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775" w:rsidRDefault="00D26775" w:rsidP="00D26775">
      <w:pPr>
        <w:jc w:val="center"/>
        <w:rPr>
          <w:rFonts w:ascii="Times New Roman" w:hAnsi="Times New Roman"/>
          <w:b/>
          <w:sz w:val="24"/>
        </w:rPr>
      </w:pPr>
    </w:p>
    <w:p w:rsidR="00D26775" w:rsidRPr="00111477" w:rsidRDefault="00D26775" w:rsidP="00D26775">
      <w:pPr>
        <w:pStyle w:val="ConsPlusNonformat"/>
        <w:ind w:left="5954"/>
        <w:jc w:val="right"/>
        <w:rPr>
          <w:rFonts w:ascii="Times New Roman" w:hAnsi="Times New Roman" w:cs="Times New Roman"/>
          <w:sz w:val="26"/>
          <w:szCs w:val="26"/>
        </w:rPr>
      </w:pPr>
      <w:r w:rsidRPr="00111477">
        <w:rPr>
          <w:rFonts w:ascii="Times New Roman" w:hAnsi="Times New Roman" w:cs="Times New Roman"/>
          <w:sz w:val="26"/>
          <w:szCs w:val="26"/>
        </w:rPr>
        <w:t>УТВЕРЖДАЮ</w:t>
      </w:r>
    </w:p>
    <w:p w:rsidR="00D26775" w:rsidRPr="00111477" w:rsidRDefault="00D26775" w:rsidP="00D26775">
      <w:pPr>
        <w:pStyle w:val="ConsPlusNonformat"/>
        <w:ind w:left="5954"/>
        <w:jc w:val="right"/>
        <w:rPr>
          <w:rFonts w:ascii="Times New Roman" w:hAnsi="Times New Roman" w:cs="Times New Roman"/>
          <w:sz w:val="26"/>
          <w:szCs w:val="26"/>
        </w:rPr>
      </w:pPr>
      <w:r w:rsidRPr="00111477">
        <w:rPr>
          <w:rFonts w:ascii="Times New Roman" w:hAnsi="Times New Roman" w:cs="Times New Roman"/>
          <w:sz w:val="26"/>
          <w:szCs w:val="26"/>
        </w:rPr>
        <w:t>Министр образования и науки Республики Дагестан</w:t>
      </w:r>
    </w:p>
    <w:p w:rsidR="00D26775" w:rsidRPr="00111477" w:rsidRDefault="00D26775" w:rsidP="00D26775">
      <w:pPr>
        <w:pStyle w:val="ConsPlusNonformat"/>
        <w:ind w:left="5954"/>
        <w:jc w:val="right"/>
        <w:rPr>
          <w:rFonts w:ascii="Times New Roman" w:hAnsi="Times New Roman" w:cs="Times New Roman"/>
          <w:sz w:val="26"/>
          <w:szCs w:val="26"/>
        </w:rPr>
      </w:pPr>
    </w:p>
    <w:p w:rsidR="00D26775" w:rsidRPr="00111477" w:rsidRDefault="00D26775" w:rsidP="00D26775">
      <w:pPr>
        <w:pStyle w:val="ConsPlusNonformat"/>
        <w:ind w:left="5954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</w:t>
      </w:r>
      <w:r w:rsidR="00B555CB">
        <w:rPr>
          <w:rFonts w:ascii="Times New Roman" w:hAnsi="Times New Roman" w:cs="Times New Roman"/>
          <w:sz w:val="26"/>
          <w:szCs w:val="26"/>
        </w:rPr>
        <w:t>____</w:t>
      </w:r>
      <w:r>
        <w:rPr>
          <w:rFonts w:ascii="Times New Roman" w:hAnsi="Times New Roman" w:cs="Times New Roman"/>
          <w:sz w:val="26"/>
          <w:szCs w:val="26"/>
        </w:rPr>
        <w:t>_____</w:t>
      </w:r>
      <w:r w:rsidR="00B555CB">
        <w:rPr>
          <w:rFonts w:ascii="Times New Roman" w:hAnsi="Times New Roman" w:cs="Times New Roman"/>
          <w:sz w:val="26"/>
          <w:szCs w:val="26"/>
        </w:rPr>
        <w:t>Ш.Шахов</w:t>
      </w:r>
    </w:p>
    <w:p w:rsidR="00D26775" w:rsidRPr="00111477" w:rsidRDefault="00D26775" w:rsidP="00D26775">
      <w:pPr>
        <w:pStyle w:val="ConsPlusNonformat"/>
        <w:ind w:left="5954"/>
        <w:jc w:val="right"/>
        <w:rPr>
          <w:rFonts w:ascii="Times New Roman" w:hAnsi="Times New Roman" w:cs="Times New Roman"/>
          <w:sz w:val="26"/>
          <w:szCs w:val="26"/>
        </w:rPr>
      </w:pPr>
    </w:p>
    <w:p w:rsidR="00D26775" w:rsidRPr="00111477" w:rsidRDefault="00D26775" w:rsidP="00D26775">
      <w:pPr>
        <w:pStyle w:val="ConsPlusNonformat"/>
        <w:ind w:left="5954"/>
        <w:jc w:val="right"/>
        <w:rPr>
          <w:rFonts w:ascii="Times New Roman" w:hAnsi="Times New Roman" w:cs="Times New Roman"/>
          <w:sz w:val="26"/>
          <w:szCs w:val="26"/>
        </w:rPr>
      </w:pPr>
      <w:r w:rsidRPr="00111477">
        <w:rPr>
          <w:rFonts w:ascii="Times New Roman" w:hAnsi="Times New Roman" w:cs="Times New Roman"/>
          <w:sz w:val="26"/>
          <w:szCs w:val="26"/>
        </w:rPr>
        <w:t>"___" __________ 201</w:t>
      </w:r>
      <w:r w:rsidR="00556DFC">
        <w:rPr>
          <w:rFonts w:ascii="Times New Roman" w:hAnsi="Times New Roman" w:cs="Times New Roman"/>
          <w:sz w:val="26"/>
          <w:szCs w:val="26"/>
        </w:rPr>
        <w:t>7</w:t>
      </w:r>
      <w:r w:rsidRPr="00111477">
        <w:rPr>
          <w:rFonts w:ascii="Times New Roman" w:hAnsi="Times New Roman" w:cs="Times New Roman"/>
          <w:sz w:val="26"/>
          <w:szCs w:val="26"/>
        </w:rPr>
        <w:t xml:space="preserve"> год.</w:t>
      </w:r>
    </w:p>
    <w:p w:rsidR="00D26775" w:rsidRDefault="00D26775" w:rsidP="00D26775">
      <w:pPr>
        <w:jc w:val="center"/>
        <w:rPr>
          <w:rFonts w:ascii="Times New Roman" w:hAnsi="Times New Roman"/>
          <w:b/>
          <w:sz w:val="24"/>
        </w:rPr>
      </w:pPr>
    </w:p>
    <w:p w:rsidR="00D26775" w:rsidRPr="0027006E" w:rsidRDefault="00D26775" w:rsidP="00625981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27006E">
        <w:rPr>
          <w:rFonts w:ascii="Times New Roman" w:hAnsi="Times New Roman"/>
          <w:b/>
          <w:sz w:val="28"/>
          <w:szCs w:val="28"/>
        </w:rPr>
        <w:t>ДОЛЖНОСТНОЙ РЕГЛАМЕНТ</w:t>
      </w:r>
    </w:p>
    <w:p w:rsidR="00EC5790" w:rsidRDefault="00D26775" w:rsidP="005115EB">
      <w:pPr>
        <w:spacing w:after="12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27006E">
        <w:rPr>
          <w:rFonts w:ascii="Times New Roman" w:hAnsi="Times New Roman"/>
          <w:b/>
          <w:sz w:val="28"/>
          <w:szCs w:val="28"/>
        </w:rPr>
        <w:t>государственного гражданского служащего,</w:t>
      </w:r>
      <w:r w:rsidR="007956FE">
        <w:rPr>
          <w:rFonts w:ascii="Times New Roman" w:hAnsi="Times New Roman"/>
          <w:b/>
          <w:sz w:val="28"/>
          <w:szCs w:val="28"/>
        </w:rPr>
        <w:t xml:space="preserve"> </w:t>
      </w:r>
      <w:r w:rsidRPr="0027006E">
        <w:rPr>
          <w:rFonts w:ascii="Times New Roman" w:hAnsi="Times New Roman"/>
          <w:b/>
          <w:sz w:val="28"/>
          <w:szCs w:val="28"/>
        </w:rPr>
        <w:t xml:space="preserve">замещающего </w:t>
      </w:r>
    </w:p>
    <w:p w:rsidR="00DA3AC2" w:rsidRDefault="00D26775" w:rsidP="00752B49">
      <w:pPr>
        <w:spacing w:after="12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27006E">
        <w:rPr>
          <w:rFonts w:ascii="Times New Roman" w:hAnsi="Times New Roman"/>
          <w:b/>
          <w:sz w:val="28"/>
          <w:szCs w:val="28"/>
        </w:rPr>
        <w:t>должность</w:t>
      </w:r>
      <w:r w:rsidR="0096784B">
        <w:rPr>
          <w:rFonts w:ascii="Times New Roman" w:hAnsi="Times New Roman"/>
          <w:b/>
          <w:sz w:val="28"/>
          <w:szCs w:val="28"/>
        </w:rPr>
        <w:t xml:space="preserve"> </w:t>
      </w:r>
      <w:r w:rsidR="00E261EC">
        <w:rPr>
          <w:rFonts w:ascii="Times New Roman" w:hAnsi="Times New Roman"/>
          <w:b/>
          <w:sz w:val="28"/>
          <w:szCs w:val="28"/>
        </w:rPr>
        <w:t>главного специалиста-эксперта</w:t>
      </w:r>
      <w:r w:rsidR="0096784B">
        <w:rPr>
          <w:rFonts w:ascii="Times New Roman" w:hAnsi="Times New Roman"/>
          <w:b/>
          <w:sz w:val="28"/>
          <w:szCs w:val="28"/>
        </w:rPr>
        <w:t xml:space="preserve"> </w:t>
      </w:r>
      <w:r w:rsidR="00752B49">
        <w:rPr>
          <w:rFonts w:ascii="Times New Roman" w:hAnsi="Times New Roman"/>
          <w:b/>
          <w:sz w:val="28"/>
          <w:szCs w:val="28"/>
        </w:rPr>
        <w:t>О</w:t>
      </w:r>
      <w:r w:rsidR="00EC5790">
        <w:rPr>
          <w:rFonts w:ascii="Times New Roman" w:hAnsi="Times New Roman"/>
          <w:b/>
          <w:sz w:val="28"/>
          <w:szCs w:val="28"/>
        </w:rPr>
        <w:t xml:space="preserve">тдела </w:t>
      </w:r>
      <w:r w:rsidR="00752B49">
        <w:rPr>
          <w:rFonts w:ascii="Times New Roman" w:hAnsi="Times New Roman"/>
          <w:b/>
          <w:sz w:val="28"/>
          <w:szCs w:val="28"/>
        </w:rPr>
        <w:t xml:space="preserve">развития </w:t>
      </w:r>
    </w:p>
    <w:p w:rsidR="00D26775" w:rsidRPr="0027006E" w:rsidRDefault="00DA3AC2" w:rsidP="00752B49">
      <w:pPr>
        <w:spacing w:after="12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дополнительного</w:t>
      </w:r>
      <w:r w:rsidR="00EC5790">
        <w:rPr>
          <w:rFonts w:ascii="Times New Roman" w:hAnsi="Times New Roman"/>
          <w:b/>
          <w:sz w:val="28"/>
          <w:szCs w:val="28"/>
        </w:rPr>
        <w:t xml:space="preserve"> образования</w:t>
      </w:r>
      <w:r w:rsidR="007956FE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детей</w:t>
      </w:r>
    </w:p>
    <w:p w:rsidR="00D26775" w:rsidRPr="00DF09F4" w:rsidRDefault="00D26775" w:rsidP="00625981">
      <w:pPr>
        <w:spacing w:after="12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D26775" w:rsidRPr="00DF09F4" w:rsidRDefault="009457DB" w:rsidP="009457DB">
      <w:pPr>
        <w:spacing w:line="240" w:lineRule="auto"/>
        <w:ind w:left="720"/>
        <w:contextualSpacing/>
        <w:jc w:val="center"/>
        <w:rPr>
          <w:rFonts w:ascii="Times New Roman" w:hAnsi="Times New Roman"/>
          <w:b/>
          <w:sz w:val="28"/>
          <w:szCs w:val="28"/>
        </w:rPr>
      </w:pPr>
      <w:bookmarkStart w:id="0" w:name="_Toc404604190"/>
      <w:bookmarkStart w:id="1" w:name="_Toc406419299"/>
      <w:bookmarkStart w:id="2" w:name="_Toc479853582"/>
      <w:r w:rsidRPr="00DF09F4">
        <w:rPr>
          <w:rFonts w:ascii="Times New Roman" w:hAnsi="Times New Roman"/>
          <w:b/>
          <w:sz w:val="28"/>
          <w:szCs w:val="28"/>
          <w:lang w:val="en-US"/>
        </w:rPr>
        <w:t>I</w:t>
      </w:r>
      <w:r w:rsidRPr="00DF09F4">
        <w:rPr>
          <w:rFonts w:ascii="Times New Roman" w:hAnsi="Times New Roman"/>
          <w:b/>
          <w:sz w:val="28"/>
          <w:szCs w:val="28"/>
        </w:rPr>
        <w:t xml:space="preserve">. </w:t>
      </w:r>
      <w:r w:rsidR="00D26775" w:rsidRPr="00DF09F4">
        <w:rPr>
          <w:rFonts w:ascii="Times New Roman" w:hAnsi="Times New Roman"/>
          <w:b/>
          <w:sz w:val="28"/>
          <w:szCs w:val="28"/>
        </w:rPr>
        <w:t>Общие положения</w:t>
      </w:r>
      <w:bookmarkEnd w:id="0"/>
      <w:bookmarkEnd w:id="1"/>
      <w:bookmarkEnd w:id="2"/>
    </w:p>
    <w:p w:rsidR="00D26775" w:rsidRPr="00DF09F4" w:rsidRDefault="00D26775" w:rsidP="00625981">
      <w:pPr>
        <w:spacing w:after="120" w:line="240" w:lineRule="auto"/>
        <w:ind w:firstLine="709"/>
        <w:contextualSpacing/>
      </w:pPr>
    </w:p>
    <w:p w:rsidR="00D26775" w:rsidRPr="00DF09F4" w:rsidRDefault="00D26775" w:rsidP="00625981">
      <w:pPr>
        <w:spacing w:after="12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F09F4">
        <w:rPr>
          <w:rFonts w:ascii="Times New Roman" w:hAnsi="Times New Roman"/>
          <w:sz w:val="28"/>
          <w:szCs w:val="28"/>
        </w:rPr>
        <w:t xml:space="preserve">1.1. Должность государственной гражданской службы (далее – должность гражданской службы) </w:t>
      </w:r>
      <w:r w:rsidR="00E261EC">
        <w:rPr>
          <w:rFonts w:ascii="Times New Roman" w:hAnsi="Times New Roman"/>
          <w:sz w:val="28"/>
          <w:szCs w:val="28"/>
        </w:rPr>
        <w:t>главного специалиста-эксперта</w:t>
      </w:r>
      <w:r w:rsidR="007956FE">
        <w:rPr>
          <w:rFonts w:ascii="Times New Roman" w:hAnsi="Times New Roman"/>
          <w:sz w:val="28"/>
          <w:szCs w:val="28"/>
        </w:rPr>
        <w:t xml:space="preserve"> </w:t>
      </w:r>
      <w:r w:rsidR="00752B49">
        <w:rPr>
          <w:rFonts w:ascii="Times New Roman" w:hAnsi="Times New Roman"/>
          <w:sz w:val="28"/>
          <w:szCs w:val="28"/>
        </w:rPr>
        <w:t>О</w:t>
      </w:r>
      <w:r w:rsidR="00EC5790">
        <w:rPr>
          <w:rFonts w:ascii="Times New Roman" w:hAnsi="Times New Roman"/>
          <w:sz w:val="28"/>
          <w:szCs w:val="28"/>
        </w:rPr>
        <w:t xml:space="preserve">тдела </w:t>
      </w:r>
      <w:r w:rsidR="00752B49">
        <w:rPr>
          <w:rFonts w:ascii="Times New Roman" w:hAnsi="Times New Roman"/>
          <w:sz w:val="28"/>
          <w:szCs w:val="28"/>
        </w:rPr>
        <w:t xml:space="preserve">развития </w:t>
      </w:r>
      <w:r w:rsidR="00DA3AC2">
        <w:rPr>
          <w:rFonts w:ascii="Times New Roman" w:hAnsi="Times New Roman"/>
          <w:sz w:val="28"/>
          <w:szCs w:val="28"/>
        </w:rPr>
        <w:t>дополните</w:t>
      </w:r>
      <w:r w:rsidR="00752B49">
        <w:rPr>
          <w:rFonts w:ascii="Times New Roman" w:hAnsi="Times New Roman"/>
          <w:sz w:val="28"/>
          <w:szCs w:val="28"/>
        </w:rPr>
        <w:t>льного</w:t>
      </w:r>
      <w:r w:rsidR="00EC5790">
        <w:rPr>
          <w:rFonts w:ascii="Times New Roman" w:hAnsi="Times New Roman"/>
          <w:sz w:val="28"/>
          <w:szCs w:val="28"/>
        </w:rPr>
        <w:t xml:space="preserve"> образования </w:t>
      </w:r>
      <w:r w:rsidR="00DA3AC2">
        <w:rPr>
          <w:rFonts w:ascii="Times New Roman" w:hAnsi="Times New Roman"/>
          <w:sz w:val="28"/>
          <w:szCs w:val="28"/>
        </w:rPr>
        <w:t>детей</w:t>
      </w:r>
      <w:r w:rsidR="006D6CEF">
        <w:rPr>
          <w:rFonts w:ascii="Times New Roman" w:hAnsi="Times New Roman"/>
          <w:sz w:val="28"/>
          <w:szCs w:val="28"/>
        </w:rPr>
        <w:t xml:space="preserve">(далее </w:t>
      </w:r>
      <w:r w:rsidR="00E261EC">
        <w:rPr>
          <w:rFonts w:ascii="Times New Roman" w:hAnsi="Times New Roman"/>
          <w:sz w:val="28"/>
          <w:szCs w:val="28"/>
        </w:rPr>
        <w:t>–главный специалист-эксперт</w:t>
      </w:r>
      <w:r w:rsidR="007956FE">
        <w:rPr>
          <w:rFonts w:ascii="Times New Roman" w:hAnsi="Times New Roman"/>
          <w:sz w:val="28"/>
          <w:szCs w:val="28"/>
        </w:rPr>
        <w:t xml:space="preserve"> </w:t>
      </w:r>
      <w:r w:rsidR="00752B49">
        <w:rPr>
          <w:rFonts w:ascii="Times New Roman" w:hAnsi="Times New Roman"/>
          <w:sz w:val="28"/>
          <w:szCs w:val="28"/>
        </w:rPr>
        <w:t>О</w:t>
      </w:r>
      <w:r w:rsidR="00EC5790">
        <w:rPr>
          <w:rFonts w:ascii="Times New Roman" w:hAnsi="Times New Roman"/>
          <w:sz w:val="28"/>
          <w:szCs w:val="28"/>
        </w:rPr>
        <w:t>тдела</w:t>
      </w:r>
      <w:r w:rsidR="006D6CEF">
        <w:rPr>
          <w:rFonts w:ascii="Times New Roman" w:hAnsi="Times New Roman"/>
          <w:sz w:val="28"/>
          <w:szCs w:val="28"/>
        </w:rPr>
        <w:t xml:space="preserve">) </w:t>
      </w:r>
      <w:r w:rsidRPr="00DF09F4">
        <w:rPr>
          <w:rFonts w:ascii="Times New Roman" w:hAnsi="Times New Roman"/>
          <w:sz w:val="28"/>
          <w:szCs w:val="28"/>
        </w:rPr>
        <w:t xml:space="preserve">относится к </w:t>
      </w:r>
      <w:r w:rsidR="00AC30C9">
        <w:rPr>
          <w:rFonts w:ascii="Times New Roman" w:hAnsi="Times New Roman"/>
          <w:sz w:val="28"/>
          <w:szCs w:val="28"/>
        </w:rPr>
        <w:t>ведущей</w:t>
      </w:r>
      <w:r w:rsidRPr="00DF09F4">
        <w:rPr>
          <w:rFonts w:ascii="Times New Roman" w:hAnsi="Times New Roman"/>
          <w:sz w:val="28"/>
          <w:szCs w:val="28"/>
        </w:rPr>
        <w:t xml:space="preserve"> группе должностей гражданской службы категории «</w:t>
      </w:r>
      <w:r w:rsidR="00EC5790">
        <w:rPr>
          <w:rFonts w:ascii="Times New Roman" w:hAnsi="Times New Roman"/>
          <w:sz w:val="28"/>
          <w:szCs w:val="28"/>
        </w:rPr>
        <w:t>специалисты</w:t>
      </w:r>
      <w:r w:rsidRPr="00DF09F4">
        <w:rPr>
          <w:rFonts w:ascii="Times New Roman" w:hAnsi="Times New Roman"/>
          <w:sz w:val="28"/>
          <w:szCs w:val="28"/>
        </w:rPr>
        <w:t>».</w:t>
      </w:r>
    </w:p>
    <w:p w:rsidR="00D26775" w:rsidRPr="00DF09F4" w:rsidRDefault="00D26775" w:rsidP="00625981">
      <w:pPr>
        <w:spacing w:after="12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F09F4">
        <w:rPr>
          <w:rFonts w:ascii="Times New Roman" w:hAnsi="Times New Roman"/>
          <w:sz w:val="28"/>
          <w:szCs w:val="28"/>
        </w:rPr>
        <w:t xml:space="preserve">Регистрационный номер (код) должности </w:t>
      </w:r>
      <w:r w:rsidRPr="00244E3F">
        <w:rPr>
          <w:rFonts w:ascii="Times New Roman" w:hAnsi="Times New Roman"/>
          <w:i/>
          <w:sz w:val="28"/>
          <w:szCs w:val="28"/>
        </w:rPr>
        <w:t>08-</w:t>
      </w:r>
      <w:r w:rsidR="00EC5790">
        <w:rPr>
          <w:rFonts w:ascii="Times New Roman" w:hAnsi="Times New Roman"/>
          <w:i/>
          <w:sz w:val="28"/>
          <w:szCs w:val="28"/>
        </w:rPr>
        <w:t>3</w:t>
      </w:r>
      <w:r w:rsidRPr="00244E3F">
        <w:rPr>
          <w:rFonts w:ascii="Times New Roman" w:hAnsi="Times New Roman"/>
          <w:i/>
          <w:sz w:val="28"/>
          <w:szCs w:val="28"/>
        </w:rPr>
        <w:t>-</w:t>
      </w:r>
      <w:r w:rsidR="00AC30C9">
        <w:rPr>
          <w:rFonts w:ascii="Times New Roman" w:hAnsi="Times New Roman"/>
          <w:i/>
          <w:sz w:val="28"/>
          <w:szCs w:val="28"/>
        </w:rPr>
        <w:t>3</w:t>
      </w:r>
      <w:r w:rsidRPr="00244E3F">
        <w:rPr>
          <w:rFonts w:ascii="Times New Roman" w:hAnsi="Times New Roman"/>
          <w:i/>
          <w:sz w:val="28"/>
          <w:szCs w:val="28"/>
        </w:rPr>
        <w:t>-0</w:t>
      </w:r>
      <w:r w:rsidR="00AC30C9">
        <w:rPr>
          <w:rFonts w:ascii="Times New Roman" w:hAnsi="Times New Roman"/>
          <w:i/>
          <w:sz w:val="28"/>
          <w:szCs w:val="28"/>
        </w:rPr>
        <w:t>1</w:t>
      </w:r>
      <w:r w:rsidR="007C1920">
        <w:rPr>
          <w:rFonts w:ascii="Times New Roman" w:hAnsi="Times New Roman"/>
          <w:i/>
          <w:sz w:val="28"/>
          <w:szCs w:val="28"/>
        </w:rPr>
        <w:t>1</w:t>
      </w:r>
      <w:bookmarkStart w:id="3" w:name="_GoBack"/>
      <w:bookmarkEnd w:id="3"/>
      <w:r w:rsidRPr="00244E3F">
        <w:rPr>
          <w:rFonts w:ascii="Times New Roman" w:hAnsi="Times New Roman"/>
          <w:i/>
          <w:sz w:val="28"/>
          <w:szCs w:val="28"/>
        </w:rPr>
        <w:t>.</w:t>
      </w:r>
    </w:p>
    <w:p w:rsidR="00D26775" w:rsidRPr="006D6CEF" w:rsidRDefault="00D26775" w:rsidP="00625981">
      <w:pPr>
        <w:spacing w:after="12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DF09F4">
        <w:rPr>
          <w:rFonts w:ascii="Times New Roman" w:hAnsi="Times New Roman"/>
          <w:sz w:val="28"/>
          <w:szCs w:val="28"/>
        </w:rPr>
        <w:t>1.2. Область профессиональной служебной деятельности государственного гражданского служащего (далее – гражданский служащий)</w:t>
      </w:r>
      <w:r w:rsidR="006D6CEF">
        <w:rPr>
          <w:rFonts w:ascii="Times New Roman" w:hAnsi="Times New Roman"/>
          <w:sz w:val="28"/>
          <w:szCs w:val="28"/>
        </w:rPr>
        <w:t xml:space="preserve"> -</w:t>
      </w:r>
      <w:r w:rsidR="006D6CEF" w:rsidRPr="006D6CEF">
        <w:rPr>
          <w:rFonts w:ascii="Times New Roman" w:hAnsi="Times New Roman"/>
          <w:i/>
          <w:sz w:val="28"/>
          <w:szCs w:val="28"/>
        </w:rPr>
        <w:t>регулирование образования, науки и молодежная политика</w:t>
      </w:r>
      <w:r w:rsidRPr="006D6CEF">
        <w:rPr>
          <w:rFonts w:ascii="Times New Roman" w:hAnsi="Times New Roman"/>
          <w:i/>
          <w:sz w:val="28"/>
          <w:szCs w:val="28"/>
        </w:rPr>
        <w:t>.</w:t>
      </w:r>
    </w:p>
    <w:p w:rsidR="00D26775" w:rsidRPr="00DF09F4" w:rsidRDefault="00D26775" w:rsidP="002700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09F4">
        <w:rPr>
          <w:rFonts w:ascii="Times New Roman" w:hAnsi="Times New Roman"/>
          <w:sz w:val="28"/>
          <w:szCs w:val="28"/>
        </w:rPr>
        <w:t xml:space="preserve">1.3. Вид профессиональной служебной деятельности гражданского служащего: </w:t>
      </w:r>
      <w:r w:rsidR="00DA3AC2">
        <w:rPr>
          <w:rFonts w:ascii="Times New Roman" w:hAnsi="Times New Roman"/>
          <w:i/>
          <w:sz w:val="28"/>
          <w:szCs w:val="28"/>
        </w:rPr>
        <w:t>проведение общественных мероприятий в сфере образования и молодежной политики.</w:t>
      </w:r>
    </w:p>
    <w:p w:rsidR="00D26775" w:rsidRPr="00DF09F4" w:rsidRDefault="00D26775" w:rsidP="00625981">
      <w:pPr>
        <w:spacing w:after="12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F09F4">
        <w:rPr>
          <w:rFonts w:ascii="Times New Roman" w:hAnsi="Times New Roman"/>
          <w:sz w:val="28"/>
          <w:szCs w:val="28"/>
        </w:rPr>
        <w:t xml:space="preserve">1.4. Назначение и освобождение от должности </w:t>
      </w:r>
      <w:r w:rsidR="00E261EC">
        <w:rPr>
          <w:rFonts w:ascii="Times New Roman" w:hAnsi="Times New Roman"/>
          <w:sz w:val="28"/>
          <w:szCs w:val="28"/>
        </w:rPr>
        <w:t>главного специалиста-эксперта</w:t>
      </w:r>
      <w:r w:rsidR="007956FE">
        <w:rPr>
          <w:rFonts w:ascii="Times New Roman" w:hAnsi="Times New Roman"/>
          <w:sz w:val="28"/>
          <w:szCs w:val="28"/>
        </w:rPr>
        <w:t xml:space="preserve"> </w:t>
      </w:r>
      <w:r w:rsidR="00752B49">
        <w:rPr>
          <w:rFonts w:ascii="Times New Roman" w:hAnsi="Times New Roman"/>
          <w:sz w:val="28"/>
          <w:szCs w:val="28"/>
        </w:rPr>
        <w:t>О</w:t>
      </w:r>
      <w:r w:rsidR="00EC5790">
        <w:rPr>
          <w:rFonts w:ascii="Times New Roman" w:hAnsi="Times New Roman"/>
          <w:sz w:val="28"/>
          <w:szCs w:val="28"/>
        </w:rPr>
        <w:t>тдела</w:t>
      </w:r>
      <w:r w:rsidR="005C33B2" w:rsidRPr="00DF09F4">
        <w:rPr>
          <w:rFonts w:ascii="Times New Roman" w:hAnsi="Times New Roman"/>
          <w:sz w:val="28"/>
          <w:szCs w:val="28"/>
        </w:rPr>
        <w:t xml:space="preserve"> осуществляется Министром образования и науки Республики Дагестан.</w:t>
      </w:r>
    </w:p>
    <w:p w:rsidR="005C33B2" w:rsidRPr="00DF09F4" w:rsidRDefault="00D26775" w:rsidP="0062598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F09F4">
        <w:rPr>
          <w:rFonts w:ascii="Times New Roman" w:hAnsi="Times New Roman"/>
          <w:sz w:val="28"/>
          <w:szCs w:val="28"/>
        </w:rPr>
        <w:t xml:space="preserve">1.5. </w:t>
      </w:r>
      <w:r w:rsidR="00E261EC">
        <w:rPr>
          <w:rFonts w:ascii="Times New Roman" w:hAnsi="Times New Roman"/>
          <w:sz w:val="28"/>
          <w:szCs w:val="28"/>
        </w:rPr>
        <w:t>Главный специалист-эксперт</w:t>
      </w:r>
      <w:r w:rsidR="007956FE">
        <w:rPr>
          <w:rFonts w:ascii="Times New Roman" w:hAnsi="Times New Roman"/>
          <w:sz w:val="28"/>
          <w:szCs w:val="28"/>
        </w:rPr>
        <w:t xml:space="preserve"> </w:t>
      </w:r>
      <w:r w:rsidR="00752B49">
        <w:rPr>
          <w:rFonts w:ascii="Times New Roman" w:hAnsi="Times New Roman"/>
          <w:sz w:val="28"/>
          <w:szCs w:val="28"/>
        </w:rPr>
        <w:t>О</w:t>
      </w:r>
      <w:r w:rsidR="00EC5790">
        <w:rPr>
          <w:rFonts w:ascii="Times New Roman" w:hAnsi="Times New Roman"/>
          <w:sz w:val="28"/>
          <w:szCs w:val="28"/>
        </w:rPr>
        <w:t>тдела</w:t>
      </w:r>
      <w:r w:rsidR="007956FE">
        <w:rPr>
          <w:rFonts w:ascii="Times New Roman" w:hAnsi="Times New Roman"/>
          <w:sz w:val="28"/>
          <w:szCs w:val="28"/>
        </w:rPr>
        <w:t xml:space="preserve"> </w:t>
      </w:r>
      <w:r w:rsidRPr="00DF09F4">
        <w:rPr>
          <w:rFonts w:ascii="Times New Roman" w:hAnsi="Times New Roman"/>
          <w:sz w:val="28"/>
          <w:szCs w:val="28"/>
        </w:rPr>
        <w:t>непосредственно подчиняется</w:t>
      </w:r>
      <w:r w:rsidR="007956FE">
        <w:rPr>
          <w:rFonts w:ascii="Times New Roman" w:hAnsi="Times New Roman"/>
          <w:sz w:val="28"/>
          <w:szCs w:val="28"/>
        </w:rPr>
        <w:t xml:space="preserve"> </w:t>
      </w:r>
      <w:r w:rsidR="00EC5790">
        <w:rPr>
          <w:rFonts w:ascii="Times New Roman" w:hAnsi="Times New Roman"/>
          <w:sz w:val="28"/>
          <w:szCs w:val="28"/>
        </w:rPr>
        <w:t xml:space="preserve">начальнику </w:t>
      </w:r>
      <w:r w:rsidR="00752B49">
        <w:rPr>
          <w:rFonts w:ascii="Times New Roman" w:hAnsi="Times New Roman"/>
          <w:sz w:val="28"/>
          <w:szCs w:val="28"/>
        </w:rPr>
        <w:t>О</w:t>
      </w:r>
      <w:r w:rsidR="00AC30C9">
        <w:rPr>
          <w:rFonts w:ascii="Times New Roman" w:hAnsi="Times New Roman"/>
          <w:sz w:val="28"/>
          <w:szCs w:val="28"/>
        </w:rPr>
        <w:t xml:space="preserve">тдела </w:t>
      </w:r>
      <w:r w:rsidR="00752B49">
        <w:rPr>
          <w:rFonts w:ascii="Times New Roman" w:hAnsi="Times New Roman"/>
          <w:sz w:val="28"/>
          <w:szCs w:val="28"/>
        </w:rPr>
        <w:t>развития</w:t>
      </w:r>
      <w:r w:rsidR="00DA3AC2">
        <w:rPr>
          <w:rFonts w:ascii="Times New Roman" w:hAnsi="Times New Roman"/>
          <w:sz w:val="28"/>
          <w:szCs w:val="28"/>
        </w:rPr>
        <w:t xml:space="preserve"> дополнительного образования детей</w:t>
      </w:r>
      <w:r w:rsidR="00EC5790">
        <w:rPr>
          <w:rFonts w:ascii="Times New Roman" w:hAnsi="Times New Roman"/>
          <w:sz w:val="28"/>
          <w:szCs w:val="28"/>
        </w:rPr>
        <w:t xml:space="preserve">, </w:t>
      </w:r>
      <w:r w:rsidR="005C33B2" w:rsidRPr="00DF09F4">
        <w:rPr>
          <w:rFonts w:ascii="Times New Roman" w:hAnsi="Times New Roman"/>
          <w:sz w:val="28"/>
          <w:szCs w:val="28"/>
        </w:rPr>
        <w:t>министру, заместителю министра</w:t>
      </w:r>
      <w:r w:rsidRPr="00DF09F4">
        <w:rPr>
          <w:rFonts w:ascii="Times New Roman" w:hAnsi="Times New Roman"/>
          <w:sz w:val="28"/>
          <w:szCs w:val="28"/>
        </w:rPr>
        <w:t>.</w:t>
      </w:r>
    </w:p>
    <w:p w:rsidR="00625981" w:rsidRPr="00DF09F4" w:rsidRDefault="000F74AB" w:rsidP="0062598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F09F4">
        <w:rPr>
          <w:rFonts w:ascii="Times New Roman" w:hAnsi="Times New Roman"/>
          <w:sz w:val="28"/>
          <w:szCs w:val="28"/>
        </w:rPr>
        <w:t>1.</w:t>
      </w:r>
      <w:r w:rsidR="00D26775" w:rsidRPr="00DF09F4">
        <w:rPr>
          <w:rFonts w:ascii="Times New Roman" w:hAnsi="Times New Roman"/>
          <w:sz w:val="28"/>
          <w:szCs w:val="28"/>
        </w:rPr>
        <w:t xml:space="preserve">6. В период временного отсутствия </w:t>
      </w:r>
      <w:r w:rsidR="00E261EC">
        <w:rPr>
          <w:rFonts w:ascii="Times New Roman" w:hAnsi="Times New Roman"/>
          <w:sz w:val="28"/>
          <w:szCs w:val="28"/>
        </w:rPr>
        <w:t>главного специалиста-эксперта</w:t>
      </w:r>
      <w:r w:rsidR="007956FE">
        <w:rPr>
          <w:rFonts w:ascii="Times New Roman" w:hAnsi="Times New Roman"/>
          <w:sz w:val="28"/>
          <w:szCs w:val="28"/>
        </w:rPr>
        <w:t xml:space="preserve"> </w:t>
      </w:r>
      <w:r w:rsidR="00752B49">
        <w:rPr>
          <w:rFonts w:ascii="Times New Roman" w:hAnsi="Times New Roman"/>
          <w:sz w:val="28"/>
          <w:szCs w:val="28"/>
        </w:rPr>
        <w:t>О</w:t>
      </w:r>
      <w:r w:rsidR="00EC5790">
        <w:rPr>
          <w:rFonts w:ascii="Times New Roman" w:hAnsi="Times New Roman"/>
          <w:sz w:val="28"/>
          <w:szCs w:val="28"/>
        </w:rPr>
        <w:t>тдела</w:t>
      </w:r>
      <w:r w:rsidR="00D26775" w:rsidRPr="00DF09F4">
        <w:rPr>
          <w:rFonts w:ascii="Times New Roman" w:hAnsi="Times New Roman"/>
          <w:sz w:val="28"/>
          <w:szCs w:val="28"/>
        </w:rPr>
        <w:t xml:space="preserve"> исполнение его должностных обязанностей возлагается на другого гражданского</w:t>
      </w:r>
      <w:r w:rsidR="007956FE">
        <w:rPr>
          <w:rFonts w:ascii="Times New Roman" w:hAnsi="Times New Roman"/>
          <w:sz w:val="28"/>
          <w:szCs w:val="28"/>
        </w:rPr>
        <w:t xml:space="preserve"> </w:t>
      </w:r>
      <w:r w:rsidR="00D26775" w:rsidRPr="00DF09F4">
        <w:rPr>
          <w:rFonts w:ascii="Times New Roman" w:hAnsi="Times New Roman"/>
          <w:sz w:val="28"/>
          <w:szCs w:val="28"/>
        </w:rPr>
        <w:t xml:space="preserve">служащего, замещающего должность </w:t>
      </w:r>
      <w:r w:rsidR="00DA3AC2">
        <w:rPr>
          <w:rFonts w:ascii="Times New Roman" w:hAnsi="Times New Roman"/>
          <w:sz w:val="28"/>
          <w:szCs w:val="28"/>
        </w:rPr>
        <w:t>консультанта</w:t>
      </w:r>
      <w:r w:rsidR="007956FE">
        <w:rPr>
          <w:rFonts w:ascii="Times New Roman" w:hAnsi="Times New Roman"/>
          <w:sz w:val="28"/>
          <w:szCs w:val="28"/>
        </w:rPr>
        <w:t xml:space="preserve"> </w:t>
      </w:r>
      <w:r w:rsidR="00752B49">
        <w:rPr>
          <w:rFonts w:ascii="Times New Roman" w:hAnsi="Times New Roman"/>
          <w:sz w:val="28"/>
          <w:szCs w:val="28"/>
        </w:rPr>
        <w:t>О</w:t>
      </w:r>
      <w:r w:rsidR="00785D9A">
        <w:rPr>
          <w:rFonts w:ascii="Times New Roman" w:hAnsi="Times New Roman"/>
          <w:sz w:val="28"/>
          <w:szCs w:val="28"/>
        </w:rPr>
        <w:t>тдела</w:t>
      </w:r>
      <w:r w:rsidR="00625981" w:rsidRPr="00DF09F4">
        <w:rPr>
          <w:rFonts w:ascii="Times New Roman" w:hAnsi="Times New Roman"/>
          <w:sz w:val="28"/>
          <w:szCs w:val="28"/>
        </w:rPr>
        <w:t>.</w:t>
      </w:r>
    </w:p>
    <w:p w:rsidR="000F74AB" w:rsidRPr="00DF09F4" w:rsidRDefault="000F74AB" w:rsidP="0062598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625981" w:rsidRPr="00DF09F4" w:rsidRDefault="009457DB" w:rsidP="009457DB">
      <w:pPr>
        <w:spacing w:line="240" w:lineRule="auto"/>
        <w:ind w:left="720"/>
        <w:contextualSpacing/>
        <w:jc w:val="center"/>
        <w:rPr>
          <w:rFonts w:ascii="Times New Roman" w:hAnsi="Times New Roman"/>
          <w:b/>
          <w:sz w:val="28"/>
          <w:szCs w:val="28"/>
        </w:rPr>
      </w:pPr>
      <w:bookmarkStart w:id="4" w:name="_Toc404604191"/>
      <w:bookmarkStart w:id="5" w:name="_Toc406419300"/>
      <w:bookmarkStart w:id="6" w:name="_Toc479853583"/>
      <w:r w:rsidRPr="00DF09F4">
        <w:rPr>
          <w:rFonts w:ascii="Times New Roman" w:hAnsi="Times New Roman"/>
          <w:b/>
          <w:sz w:val="28"/>
          <w:szCs w:val="28"/>
          <w:lang w:val="en-US"/>
        </w:rPr>
        <w:t>II</w:t>
      </w:r>
      <w:r w:rsidRPr="00DF09F4">
        <w:rPr>
          <w:rFonts w:ascii="Times New Roman" w:hAnsi="Times New Roman"/>
          <w:b/>
          <w:sz w:val="28"/>
          <w:szCs w:val="28"/>
        </w:rPr>
        <w:t xml:space="preserve">. </w:t>
      </w:r>
      <w:r w:rsidR="00625981" w:rsidRPr="00DF09F4">
        <w:rPr>
          <w:rFonts w:ascii="Times New Roman" w:hAnsi="Times New Roman"/>
          <w:b/>
          <w:sz w:val="28"/>
          <w:szCs w:val="28"/>
        </w:rPr>
        <w:t>Квалификационные требования</w:t>
      </w:r>
      <w:bookmarkEnd w:id="4"/>
      <w:bookmarkEnd w:id="5"/>
      <w:bookmarkEnd w:id="6"/>
    </w:p>
    <w:p w:rsidR="000F74AB" w:rsidRPr="00DF09F4" w:rsidRDefault="000F74AB" w:rsidP="000F74AB">
      <w:pPr>
        <w:spacing w:line="240" w:lineRule="auto"/>
        <w:ind w:left="720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625981" w:rsidRPr="00DF09F4" w:rsidRDefault="00625981" w:rsidP="00625981">
      <w:pPr>
        <w:spacing w:after="12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F09F4">
        <w:rPr>
          <w:rFonts w:ascii="Times New Roman" w:hAnsi="Times New Roman"/>
          <w:sz w:val="28"/>
          <w:szCs w:val="28"/>
        </w:rPr>
        <w:t xml:space="preserve">Для замещения должности </w:t>
      </w:r>
      <w:r w:rsidR="00E261EC">
        <w:rPr>
          <w:rFonts w:ascii="Times New Roman" w:hAnsi="Times New Roman"/>
          <w:sz w:val="28"/>
          <w:szCs w:val="28"/>
        </w:rPr>
        <w:t>главного специалиста-эксперта</w:t>
      </w:r>
      <w:r w:rsidR="007956FE">
        <w:rPr>
          <w:rFonts w:ascii="Times New Roman" w:hAnsi="Times New Roman"/>
          <w:sz w:val="28"/>
          <w:szCs w:val="28"/>
        </w:rPr>
        <w:t xml:space="preserve"> </w:t>
      </w:r>
      <w:r w:rsidR="00752B49">
        <w:rPr>
          <w:rFonts w:ascii="Times New Roman" w:hAnsi="Times New Roman"/>
          <w:sz w:val="28"/>
          <w:szCs w:val="28"/>
        </w:rPr>
        <w:t>О</w:t>
      </w:r>
      <w:r w:rsidR="00EC5790">
        <w:rPr>
          <w:rFonts w:ascii="Times New Roman" w:hAnsi="Times New Roman"/>
          <w:sz w:val="28"/>
          <w:szCs w:val="28"/>
        </w:rPr>
        <w:t>тдела</w:t>
      </w:r>
      <w:r w:rsidRPr="00DF09F4">
        <w:rPr>
          <w:rFonts w:ascii="Times New Roman" w:hAnsi="Times New Roman"/>
          <w:sz w:val="28"/>
          <w:szCs w:val="28"/>
        </w:rPr>
        <w:t xml:space="preserve"> устанавливаются квалификационные требования, включающие базовые и профессионально - функциональные квалификационные требования.</w:t>
      </w:r>
    </w:p>
    <w:p w:rsidR="00625981" w:rsidRPr="004E218F" w:rsidRDefault="00625981" w:rsidP="00625981">
      <w:pPr>
        <w:spacing w:after="12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E218F">
        <w:rPr>
          <w:rFonts w:ascii="Times New Roman" w:hAnsi="Times New Roman"/>
          <w:sz w:val="28"/>
          <w:szCs w:val="28"/>
        </w:rPr>
        <w:t>2.1. Базовые квалификационные требования</w:t>
      </w:r>
    </w:p>
    <w:p w:rsidR="00073F91" w:rsidRPr="00DF09F4" w:rsidRDefault="00625981" w:rsidP="00556D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/>
          <w:sz w:val="28"/>
          <w:szCs w:val="28"/>
        </w:rPr>
        <w:t>2.1.1. Гражданский служащий, замещающий должность</w:t>
      </w:r>
      <w:r w:rsidR="007956FE">
        <w:rPr>
          <w:rFonts w:ascii="Times New Roman" w:hAnsi="Times New Roman"/>
          <w:sz w:val="28"/>
          <w:szCs w:val="28"/>
        </w:rPr>
        <w:t xml:space="preserve"> </w:t>
      </w:r>
      <w:r w:rsidR="00E261EC">
        <w:rPr>
          <w:rFonts w:ascii="Times New Roman" w:hAnsi="Times New Roman"/>
          <w:sz w:val="28"/>
          <w:szCs w:val="28"/>
        </w:rPr>
        <w:t>главного специалиста-эксперта</w:t>
      </w:r>
      <w:r w:rsidR="007956FE">
        <w:rPr>
          <w:rFonts w:ascii="Times New Roman" w:hAnsi="Times New Roman"/>
          <w:sz w:val="28"/>
          <w:szCs w:val="28"/>
        </w:rPr>
        <w:t xml:space="preserve"> </w:t>
      </w:r>
      <w:r w:rsidR="00752B49">
        <w:rPr>
          <w:rFonts w:ascii="Times New Roman" w:hAnsi="Times New Roman"/>
          <w:sz w:val="28"/>
          <w:szCs w:val="28"/>
        </w:rPr>
        <w:t>О</w:t>
      </w:r>
      <w:r w:rsidR="00EC5790">
        <w:rPr>
          <w:rFonts w:ascii="Times New Roman" w:hAnsi="Times New Roman"/>
          <w:sz w:val="28"/>
          <w:szCs w:val="28"/>
        </w:rPr>
        <w:t>тдела</w:t>
      </w:r>
      <w:r w:rsidRPr="00DF09F4">
        <w:rPr>
          <w:rFonts w:ascii="Times New Roman" w:hAnsi="Times New Roman"/>
          <w:sz w:val="28"/>
          <w:szCs w:val="28"/>
        </w:rPr>
        <w:t xml:space="preserve">, должен иметь </w:t>
      </w:r>
      <w:r w:rsidR="00073F91" w:rsidRPr="00DF09F4">
        <w:rPr>
          <w:rFonts w:ascii="Times New Roman" w:hAnsi="Times New Roman" w:cs="Times New Roman"/>
          <w:sz w:val="28"/>
          <w:szCs w:val="28"/>
        </w:rPr>
        <w:t>высшее образование.</w:t>
      </w:r>
    </w:p>
    <w:p w:rsidR="00625981" w:rsidRPr="00DF09F4" w:rsidRDefault="00625981" w:rsidP="00625981">
      <w:pPr>
        <w:shd w:val="clear" w:color="auto" w:fill="FFFFFF"/>
        <w:tabs>
          <w:tab w:val="left" w:pos="0"/>
        </w:tabs>
        <w:spacing w:after="12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F09F4">
        <w:rPr>
          <w:rFonts w:ascii="Times New Roman" w:hAnsi="Times New Roman"/>
          <w:sz w:val="28"/>
          <w:szCs w:val="28"/>
        </w:rPr>
        <w:t>2.1.2. </w:t>
      </w:r>
      <w:r w:rsidR="00073F91" w:rsidRPr="00DF09F4">
        <w:rPr>
          <w:rFonts w:ascii="Times New Roman" w:hAnsi="Times New Roman"/>
          <w:sz w:val="28"/>
          <w:szCs w:val="28"/>
        </w:rPr>
        <w:t xml:space="preserve">Для замещения должности </w:t>
      </w:r>
      <w:r w:rsidR="00E261EC">
        <w:rPr>
          <w:rFonts w:ascii="Times New Roman" w:hAnsi="Times New Roman"/>
          <w:sz w:val="28"/>
          <w:szCs w:val="28"/>
        </w:rPr>
        <w:t>главного специалиста-эксперта</w:t>
      </w:r>
      <w:r w:rsidR="007956FE">
        <w:rPr>
          <w:rFonts w:ascii="Times New Roman" w:hAnsi="Times New Roman"/>
          <w:sz w:val="28"/>
          <w:szCs w:val="28"/>
        </w:rPr>
        <w:t xml:space="preserve"> </w:t>
      </w:r>
      <w:r w:rsidR="00752B49">
        <w:rPr>
          <w:rFonts w:ascii="Times New Roman" w:hAnsi="Times New Roman"/>
          <w:sz w:val="28"/>
          <w:szCs w:val="28"/>
        </w:rPr>
        <w:t>О</w:t>
      </w:r>
      <w:r w:rsidR="00EC5790">
        <w:rPr>
          <w:rFonts w:ascii="Times New Roman" w:hAnsi="Times New Roman"/>
          <w:sz w:val="28"/>
          <w:szCs w:val="28"/>
        </w:rPr>
        <w:t>тдела</w:t>
      </w:r>
      <w:r w:rsidR="007956FE">
        <w:rPr>
          <w:rFonts w:ascii="Times New Roman" w:hAnsi="Times New Roman"/>
          <w:sz w:val="28"/>
          <w:szCs w:val="28"/>
        </w:rPr>
        <w:t xml:space="preserve"> </w:t>
      </w:r>
      <w:r w:rsidR="00073F91" w:rsidRPr="00DF09F4">
        <w:rPr>
          <w:rFonts w:ascii="Times New Roman" w:hAnsi="Times New Roman"/>
          <w:sz w:val="28"/>
          <w:szCs w:val="28"/>
        </w:rPr>
        <w:t xml:space="preserve">установлено следующее требование к стажу: стаж гражданской службы не менее </w:t>
      </w:r>
      <w:r w:rsidR="008C60B2">
        <w:rPr>
          <w:rFonts w:ascii="Times New Roman" w:hAnsi="Times New Roman"/>
          <w:sz w:val="28"/>
          <w:szCs w:val="28"/>
        </w:rPr>
        <w:t>одного года</w:t>
      </w:r>
      <w:r w:rsidR="00073F91" w:rsidRPr="00DF09F4">
        <w:rPr>
          <w:rFonts w:ascii="Times New Roman" w:hAnsi="Times New Roman"/>
          <w:sz w:val="28"/>
          <w:szCs w:val="28"/>
        </w:rPr>
        <w:t xml:space="preserve"> или стаж работы по специальности не менее </w:t>
      </w:r>
      <w:r w:rsidR="008C60B2">
        <w:rPr>
          <w:rFonts w:ascii="Times New Roman" w:hAnsi="Times New Roman"/>
          <w:sz w:val="28"/>
          <w:szCs w:val="28"/>
        </w:rPr>
        <w:t>двух</w:t>
      </w:r>
      <w:r w:rsidR="00073F91" w:rsidRPr="00DF09F4">
        <w:rPr>
          <w:rFonts w:ascii="Times New Roman" w:hAnsi="Times New Roman"/>
          <w:sz w:val="28"/>
          <w:szCs w:val="28"/>
        </w:rPr>
        <w:t xml:space="preserve"> лет.</w:t>
      </w:r>
    </w:p>
    <w:p w:rsidR="00D26775" w:rsidRPr="00DF09F4" w:rsidRDefault="00625981" w:rsidP="00556DFC">
      <w:pPr>
        <w:shd w:val="clear" w:color="auto" w:fill="FFFFFF"/>
        <w:tabs>
          <w:tab w:val="left" w:pos="0"/>
        </w:tabs>
        <w:spacing w:after="12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F09F4">
        <w:rPr>
          <w:rFonts w:ascii="Times New Roman" w:hAnsi="Times New Roman"/>
          <w:sz w:val="28"/>
          <w:szCs w:val="28"/>
        </w:rPr>
        <w:lastRenderedPageBreak/>
        <w:t xml:space="preserve">2.1.3. Гражданский служащий, замещающий должность </w:t>
      </w:r>
      <w:r w:rsidR="00E261EC">
        <w:rPr>
          <w:rFonts w:ascii="Times New Roman" w:hAnsi="Times New Roman"/>
          <w:sz w:val="28"/>
          <w:szCs w:val="28"/>
        </w:rPr>
        <w:t>главного специалиста-эксперта</w:t>
      </w:r>
      <w:r w:rsidR="007956FE">
        <w:rPr>
          <w:rFonts w:ascii="Times New Roman" w:hAnsi="Times New Roman"/>
          <w:sz w:val="28"/>
          <w:szCs w:val="28"/>
        </w:rPr>
        <w:t xml:space="preserve"> </w:t>
      </w:r>
      <w:r w:rsidR="00752B49">
        <w:rPr>
          <w:rFonts w:ascii="Times New Roman" w:hAnsi="Times New Roman"/>
          <w:sz w:val="28"/>
          <w:szCs w:val="28"/>
        </w:rPr>
        <w:t>О</w:t>
      </w:r>
      <w:r w:rsidR="00185E26">
        <w:rPr>
          <w:rFonts w:ascii="Times New Roman" w:hAnsi="Times New Roman"/>
          <w:sz w:val="28"/>
          <w:szCs w:val="28"/>
        </w:rPr>
        <w:t>тдела</w:t>
      </w:r>
      <w:r w:rsidRPr="00DF09F4">
        <w:rPr>
          <w:rFonts w:ascii="Times New Roman" w:hAnsi="Times New Roman"/>
          <w:sz w:val="28"/>
          <w:szCs w:val="28"/>
        </w:rPr>
        <w:t>,</w:t>
      </w:r>
      <w:r w:rsidR="00D26775" w:rsidRPr="00DF09F4">
        <w:rPr>
          <w:rFonts w:ascii="Times New Roman" w:hAnsi="Times New Roman"/>
          <w:sz w:val="28"/>
          <w:szCs w:val="28"/>
        </w:rPr>
        <w:t xml:space="preserve"> должен обладать следующими базовыми знаниями и умениями:</w:t>
      </w:r>
    </w:p>
    <w:p w:rsidR="00D26775" w:rsidRPr="00244E3F" w:rsidRDefault="00D26775" w:rsidP="00556DF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244E3F">
        <w:rPr>
          <w:rFonts w:ascii="Times New Roman" w:hAnsi="Times New Roman"/>
          <w:i/>
          <w:sz w:val="28"/>
          <w:szCs w:val="28"/>
        </w:rPr>
        <w:t>1) знанием государственного языка Российской Федерации (русского языка);</w:t>
      </w:r>
    </w:p>
    <w:p w:rsidR="00D26775" w:rsidRPr="00244E3F" w:rsidRDefault="00D26775" w:rsidP="00556DF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244E3F">
        <w:rPr>
          <w:rFonts w:ascii="Times New Roman" w:hAnsi="Times New Roman"/>
          <w:i/>
          <w:sz w:val="28"/>
          <w:szCs w:val="28"/>
        </w:rPr>
        <w:t xml:space="preserve">2) знаниями основ: </w:t>
      </w:r>
    </w:p>
    <w:p w:rsidR="00D26775" w:rsidRPr="00244E3F" w:rsidRDefault="00D26775" w:rsidP="00556DF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244E3F">
        <w:rPr>
          <w:rFonts w:ascii="Times New Roman" w:hAnsi="Times New Roman"/>
          <w:i/>
          <w:sz w:val="28"/>
          <w:szCs w:val="28"/>
        </w:rPr>
        <w:t>а) Конституции Российской Федерации,</w:t>
      </w:r>
    </w:p>
    <w:p w:rsidR="00D26775" w:rsidRPr="00244E3F" w:rsidRDefault="00D26775" w:rsidP="00556DF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244E3F">
        <w:rPr>
          <w:rFonts w:ascii="Times New Roman" w:hAnsi="Times New Roman"/>
          <w:i/>
          <w:sz w:val="28"/>
          <w:szCs w:val="28"/>
        </w:rPr>
        <w:t>б) Федерального закона от 27 мая 2003 г. № 58-ФЗ «О системе государственной службы Российской Федерации»;</w:t>
      </w:r>
    </w:p>
    <w:p w:rsidR="00D26775" w:rsidRPr="00244E3F" w:rsidRDefault="00D26775" w:rsidP="00556DF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244E3F">
        <w:rPr>
          <w:rFonts w:ascii="Times New Roman" w:hAnsi="Times New Roman"/>
          <w:i/>
          <w:sz w:val="28"/>
          <w:szCs w:val="28"/>
        </w:rPr>
        <w:t>в) Федерального закона от 27 июля 2004 г. № 79-ФЗ«О государственной гражданской службе Российской Федерации»;</w:t>
      </w:r>
    </w:p>
    <w:p w:rsidR="00D26775" w:rsidRPr="00244E3F" w:rsidRDefault="00D26775" w:rsidP="00556DF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244E3F">
        <w:rPr>
          <w:rFonts w:ascii="Times New Roman" w:hAnsi="Times New Roman"/>
          <w:i/>
          <w:sz w:val="28"/>
          <w:szCs w:val="28"/>
        </w:rPr>
        <w:t>г) Федерального закона от 25 декабря 2008 г. № 273-ФЗ «О противодействии коррупции»;</w:t>
      </w:r>
    </w:p>
    <w:p w:rsidR="00D26775" w:rsidRPr="00244E3F" w:rsidRDefault="00D26775" w:rsidP="00556DF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244E3F">
        <w:rPr>
          <w:rFonts w:ascii="Times New Roman" w:hAnsi="Times New Roman"/>
          <w:i/>
          <w:sz w:val="28"/>
          <w:szCs w:val="28"/>
        </w:rPr>
        <w:t>3) знаниями и умения в области информационно-коммуникационных технологий.</w:t>
      </w:r>
    </w:p>
    <w:p w:rsidR="00D26775" w:rsidRPr="00DF09F4" w:rsidRDefault="00D26775" w:rsidP="006C2FFA">
      <w:pPr>
        <w:spacing w:after="12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F09F4">
        <w:rPr>
          <w:rFonts w:ascii="Times New Roman" w:hAnsi="Times New Roman"/>
          <w:sz w:val="28"/>
          <w:szCs w:val="28"/>
        </w:rPr>
        <w:t xml:space="preserve">2.1.4. Умения гражданского служащего, замещающего должность </w:t>
      </w:r>
      <w:r w:rsidR="00E261EC">
        <w:rPr>
          <w:rFonts w:ascii="Times New Roman" w:hAnsi="Times New Roman"/>
          <w:sz w:val="28"/>
          <w:szCs w:val="28"/>
        </w:rPr>
        <w:t>главного специалиста-эксперта</w:t>
      </w:r>
      <w:r w:rsidR="007956FE">
        <w:rPr>
          <w:rFonts w:ascii="Times New Roman" w:hAnsi="Times New Roman"/>
          <w:sz w:val="28"/>
          <w:szCs w:val="28"/>
        </w:rPr>
        <w:t xml:space="preserve"> </w:t>
      </w:r>
      <w:r w:rsidR="00E419DD">
        <w:rPr>
          <w:rFonts w:ascii="Times New Roman" w:hAnsi="Times New Roman"/>
          <w:sz w:val="28"/>
          <w:szCs w:val="28"/>
        </w:rPr>
        <w:t>О</w:t>
      </w:r>
      <w:r w:rsidR="00185E26">
        <w:rPr>
          <w:rFonts w:ascii="Times New Roman" w:hAnsi="Times New Roman"/>
          <w:sz w:val="28"/>
          <w:szCs w:val="28"/>
        </w:rPr>
        <w:t>тдела</w:t>
      </w:r>
      <w:r w:rsidRPr="00DF09F4">
        <w:rPr>
          <w:rFonts w:ascii="Times New Roman" w:hAnsi="Times New Roman"/>
          <w:sz w:val="28"/>
          <w:szCs w:val="28"/>
        </w:rPr>
        <w:t>, включают следующие умения.</w:t>
      </w:r>
    </w:p>
    <w:p w:rsidR="004E218F" w:rsidRDefault="00D26775" w:rsidP="004E218F">
      <w:pPr>
        <w:autoSpaceDE w:val="0"/>
        <w:autoSpaceDN w:val="0"/>
        <w:adjustRightInd w:val="0"/>
        <w:spacing w:after="12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E218F">
        <w:rPr>
          <w:rFonts w:ascii="Times New Roman" w:hAnsi="Times New Roman"/>
          <w:sz w:val="28"/>
          <w:szCs w:val="28"/>
        </w:rPr>
        <w:t>Общие умения:</w:t>
      </w:r>
    </w:p>
    <w:p w:rsidR="004E218F" w:rsidRPr="004E218F" w:rsidRDefault="00D26775" w:rsidP="004E218F">
      <w:pPr>
        <w:autoSpaceDE w:val="0"/>
        <w:autoSpaceDN w:val="0"/>
        <w:adjustRightInd w:val="0"/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4E218F">
        <w:rPr>
          <w:rFonts w:ascii="Times New Roman" w:hAnsi="Times New Roman" w:cs="Times New Roman"/>
          <w:i/>
          <w:sz w:val="28"/>
          <w:szCs w:val="28"/>
        </w:rPr>
        <w:t>- умение мыслить системно (стратегически);</w:t>
      </w:r>
    </w:p>
    <w:p w:rsidR="004E218F" w:rsidRPr="004E218F" w:rsidRDefault="00D26775" w:rsidP="004E218F">
      <w:pPr>
        <w:autoSpaceDE w:val="0"/>
        <w:autoSpaceDN w:val="0"/>
        <w:adjustRightInd w:val="0"/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4E218F">
        <w:rPr>
          <w:rFonts w:ascii="Times New Roman" w:hAnsi="Times New Roman" w:cs="Times New Roman"/>
          <w:i/>
          <w:sz w:val="28"/>
          <w:szCs w:val="28"/>
        </w:rPr>
        <w:t>- умение планировать, рационально использовать служебное время и достигать результата;</w:t>
      </w:r>
    </w:p>
    <w:p w:rsidR="004E218F" w:rsidRPr="004E218F" w:rsidRDefault="00D26775" w:rsidP="004E218F">
      <w:pPr>
        <w:autoSpaceDE w:val="0"/>
        <w:autoSpaceDN w:val="0"/>
        <w:adjustRightInd w:val="0"/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4E218F">
        <w:rPr>
          <w:rFonts w:ascii="Times New Roman" w:hAnsi="Times New Roman" w:cs="Times New Roman"/>
          <w:i/>
          <w:sz w:val="28"/>
          <w:szCs w:val="28"/>
        </w:rPr>
        <w:t>- коммуникативные умения;</w:t>
      </w:r>
    </w:p>
    <w:p w:rsidR="00D26775" w:rsidRPr="004E218F" w:rsidRDefault="00D26775" w:rsidP="004E218F">
      <w:pPr>
        <w:autoSpaceDE w:val="0"/>
        <w:autoSpaceDN w:val="0"/>
        <w:adjustRightInd w:val="0"/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4E218F">
        <w:rPr>
          <w:rFonts w:ascii="Times New Roman" w:hAnsi="Times New Roman" w:cs="Times New Roman"/>
          <w:i/>
          <w:sz w:val="28"/>
          <w:szCs w:val="28"/>
        </w:rPr>
        <w:t>- умение управлять изменениями.</w:t>
      </w:r>
    </w:p>
    <w:p w:rsidR="004E218F" w:rsidRDefault="00D26775" w:rsidP="004E218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E218F">
        <w:rPr>
          <w:rFonts w:ascii="Times New Roman" w:hAnsi="Times New Roman"/>
          <w:sz w:val="28"/>
          <w:szCs w:val="28"/>
        </w:rPr>
        <w:t>Управленческие умения:</w:t>
      </w:r>
    </w:p>
    <w:p w:rsidR="004E218F" w:rsidRDefault="00D26775" w:rsidP="004E218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DF09F4">
        <w:rPr>
          <w:rFonts w:ascii="Times New Roman" w:hAnsi="Times New Roman"/>
          <w:sz w:val="28"/>
          <w:szCs w:val="28"/>
        </w:rPr>
        <w:t>- </w:t>
      </w:r>
      <w:r w:rsidRPr="00244E3F">
        <w:rPr>
          <w:rFonts w:ascii="Times New Roman" w:hAnsi="Times New Roman"/>
          <w:i/>
          <w:sz w:val="28"/>
          <w:szCs w:val="28"/>
        </w:rPr>
        <w:t>умение руководить подчиненными, эффективно планировать, организовывать работу и контролировать ее выполнение;</w:t>
      </w:r>
    </w:p>
    <w:p w:rsidR="00D26775" w:rsidRPr="00244E3F" w:rsidRDefault="00D26775" w:rsidP="004E218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244E3F">
        <w:rPr>
          <w:rFonts w:ascii="Times New Roman" w:hAnsi="Times New Roman"/>
          <w:i/>
          <w:sz w:val="28"/>
          <w:szCs w:val="28"/>
        </w:rPr>
        <w:t>- умение оперативно принимать и реализовывать управленческие решения.</w:t>
      </w:r>
    </w:p>
    <w:p w:rsidR="00D26775" w:rsidRDefault="00DF09F4" w:rsidP="004E218F">
      <w:pPr>
        <w:shd w:val="clear" w:color="auto" w:fill="FFFFFF"/>
        <w:tabs>
          <w:tab w:val="left" w:pos="0"/>
        </w:tabs>
        <w:spacing w:after="0" w:line="240" w:lineRule="auto"/>
        <w:ind w:left="709"/>
        <w:contextualSpacing/>
        <w:jc w:val="both"/>
        <w:rPr>
          <w:rFonts w:ascii="Times New Roman" w:hAnsi="Times New Roman"/>
          <w:sz w:val="28"/>
          <w:szCs w:val="28"/>
        </w:rPr>
      </w:pPr>
      <w:r w:rsidRPr="004E218F">
        <w:rPr>
          <w:rFonts w:ascii="Times New Roman" w:hAnsi="Times New Roman"/>
          <w:sz w:val="28"/>
          <w:szCs w:val="28"/>
        </w:rPr>
        <w:t xml:space="preserve">2.2. </w:t>
      </w:r>
      <w:r w:rsidR="00D26775" w:rsidRPr="004E218F">
        <w:rPr>
          <w:rFonts w:ascii="Times New Roman" w:hAnsi="Times New Roman"/>
          <w:sz w:val="28"/>
          <w:szCs w:val="28"/>
        </w:rPr>
        <w:t>Профессионально-функциональные квалификационные требования</w:t>
      </w:r>
      <w:r w:rsidR="004E218F">
        <w:rPr>
          <w:rFonts w:ascii="Times New Roman" w:hAnsi="Times New Roman"/>
          <w:sz w:val="28"/>
          <w:szCs w:val="28"/>
        </w:rPr>
        <w:t>.</w:t>
      </w:r>
    </w:p>
    <w:p w:rsidR="00073F91" w:rsidRPr="00704A1C" w:rsidRDefault="00D26775" w:rsidP="006C2FFA">
      <w:pPr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DF09F4">
        <w:rPr>
          <w:rFonts w:ascii="Times New Roman" w:hAnsi="Times New Roman"/>
          <w:sz w:val="28"/>
          <w:szCs w:val="28"/>
        </w:rPr>
        <w:t>2.2.1. Гражданск</w:t>
      </w:r>
      <w:r w:rsidR="00704A1C">
        <w:rPr>
          <w:rFonts w:ascii="Times New Roman" w:hAnsi="Times New Roman"/>
          <w:sz w:val="28"/>
          <w:szCs w:val="28"/>
        </w:rPr>
        <w:t>ому</w:t>
      </w:r>
      <w:r w:rsidRPr="00DF09F4">
        <w:rPr>
          <w:rFonts w:ascii="Times New Roman" w:hAnsi="Times New Roman"/>
          <w:sz w:val="28"/>
          <w:szCs w:val="28"/>
        </w:rPr>
        <w:t xml:space="preserve"> служащ</w:t>
      </w:r>
      <w:r w:rsidR="00704A1C">
        <w:rPr>
          <w:rFonts w:ascii="Times New Roman" w:hAnsi="Times New Roman"/>
          <w:sz w:val="28"/>
          <w:szCs w:val="28"/>
        </w:rPr>
        <w:t>ему</w:t>
      </w:r>
      <w:r w:rsidRPr="00DF09F4">
        <w:rPr>
          <w:rFonts w:ascii="Times New Roman" w:hAnsi="Times New Roman"/>
          <w:sz w:val="28"/>
          <w:szCs w:val="28"/>
        </w:rPr>
        <w:t>, замещающ</w:t>
      </w:r>
      <w:r w:rsidR="00704A1C">
        <w:rPr>
          <w:rFonts w:ascii="Times New Roman" w:hAnsi="Times New Roman"/>
          <w:sz w:val="28"/>
          <w:szCs w:val="28"/>
        </w:rPr>
        <w:t>ему</w:t>
      </w:r>
      <w:r w:rsidRPr="00DF09F4">
        <w:rPr>
          <w:rFonts w:ascii="Times New Roman" w:hAnsi="Times New Roman"/>
          <w:sz w:val="28"/>
          <w:szCs w:val="28"/>
        </w:rPr>
        <w:t xml:space="preserve"> должность </w:t>
      </w:r>
      <w:r w:rsidR="00E261EC">
        <w:rPr>
          <w:rFonts w:ascii="Times New Roman" w:hAnsi="Times New Roman"/>
          <w:sz w:val="28"/>
          <w:szCs w:val="28"/>
        </w:rPr>
        <w:t>главного специалиста-эксперта</w:t>
      </w:r>
      <w:r w:rsidR="007956FE">
        <w:rPr>
          <w:rFonts w:ascii="Times New Roman" w:hAnsi="Times New Roman"/>
          <w:sz w:val="28"/>
          <w:szCs w:val="28"/>
        </w:rPr>
        <w:t xml:space="preserve"> </w:t>
      </w:r>
      <w:r w:rsidR="00752B49">
        <w:rPr>
          <w:rFonts w:ascii="Times New Roman" w:hAnsi="Times New Roman"/>
          <w:sz w:val="28"/>
          <w:szCs w:val="28"/>
        </w:rPr>
        <w:t>О</w:t>
      </w:r>
      <w:r w:rsidR="00185E26">
        <w:rPr>
          <w:rFonts w:ascii="Times New Roman" w:hAnsi="Times New Roman"/>
          <w:sz w:val="28"/>
          <w:szCs w:val="28"/>
        </w:rPr>
        <w:t>тдела</w:t>
      </w:r>
      <w:r w:rsidRPr="00DF09F4">
        <w:rPr>
          <w:rFonts w:ascii="Times New Roman" w:hAnsi="Times New Roman"/>
          <w:sz w:val="28"/>
          <w:szCs w:val="28"/>
        </w:rPr>
        <w:t>,</w:t>
      </w:r>
      <w:r w:rsidR="007956FE">
        <w:rPr>
          <w:rFonts w:ascii="Times New Roman" w:hAnsi="Times New Roman"/>
          <w:sz w:val="28"/>
          <w:szCs w:val="28"/>
        </w:rPr>
        <w:t xml:space="preserve"> </w:t>
      </w:r>
      <w:r w:rsidR="00704A1C">
        <w:rPr>
          <w:rFonts w:ascii="Times New Roman" w:hAnsi="Times New Roman"/>
          <w:sz w:val="28"/>
          <w:szCs w:val="28"/>
        </w:rPr>
        <w:t>рекомендуется</w:t>
      </w:r>
      <w:r w:rsidRPr="00DF09F4">
        <w:rPr>
          <w:rFonts w:ascii="Times New Roman" w:hAnsi="Times New Roman"/>
          <w:sz w:val="28"/>
          <w:szCs w:val="28"/>
        </w:rPr>
        <w:t xml:space="preserve"> иметь </w:t>
      </w:r>
      <w:r w:rsidR="00073F91" w:rsidRPr="00DF09F4">
        <w:rPr>
          <w:rFonts w:ascii="Times New Roman" w:hAnsi="Times New Roman"/>
          <w:sz w:val="28"/>
          <w:szCs w:val="28"/>
        </w:rPr>
        <w:t>высшее</w:t>
      </w:r>
      <w:r w:rsidRPr="00DF09F4">
        <w:rPr>
          <w:rFonts w:ascii="Times New Roman" w:hAnsi="Times New Roman"/>
          <w:sz w:val="28"/>
          <w:szCs w:val="28"/>
        </w:rPr>
        <w:t xml:space="preserve"> образование по направлени</w:t>
      </w:r>
      <w:r w:rsidR="00704A1C">
        <w:rPr>
          <w:rFonts w:ascii="Times New Roman" w:hAnsi="Times New Roman"/>
          <w:sz w:val="28"/>
          <w:szCs w:val="28"/>
        </w:rPr>
        <w:t>ям</w:t>
      </w:r>
      <w:r w:rsidRPr="00DF09F4">
        <w:rPr>
          <w:rFonts w:ascii="Times New Roman" w:hAnsi="Times New Roman"/>
          <w:sz w:val="28"/>
          <w:szCs w:val="28"/>
        </w:rPr>
        <w:t xml:space="preserve"> подготовки</w:t>
      </w:r>
      <w:r w:rsidR="00704A1C">
        <w:rPr>
          <w:rFonts w:ascii="Times New Roman" w:hAnsi="Times New Roman"/>
          <w:sz w:val="28"/>
          <w:szCs w:val="28"/>
        </w:rPr>
        <w:t>:</w:t>
      </w:r>
      <w:r w:rsidR="00833A4F" w:rsidRPr="00704A1C">
        <w:rPr>
          <w:rFonts w:ascii="Times New Roman" w:eastAsia="Times New Roman" w:hAnsi="Times New Roman" w:cs="Times New Roman"/>
          <w:i/>
          <w:sz w:val="28"/>
          <w:szCs w:val="28"/>
        </w:rPr>
        <w:t>«Государственное и муниципальное  управление», «Экономика», «Менеджмент», «Психолого-педагогическое образование», «Психология», «Социология», «Педагогическое образование», «Юриспруденция»</w:t>
      </w:r>
      <w:r w:rsidR="00833A4F">
        <w:rPr>
          <w:rFonts w:ascii="Times New Roman" w:eastAsia="Times New Roman" w:hAnsi="Times New Roman" w:cs="Times New Roman"/>
          <w:i/>
          <w:sz w:val="28"/>
          <w:szCs w:val="28"/>
        </w:rPr>
        <w:t>,</w:t>
      </w:r>
      <w:r w:rsidR="00833A4F" w:rsidRPr="00DB792E">
        <w:rPr>
          <w:rFonts w:ascii="Times New Roman" w:eastAsia="Times New Roman" w:hAnsi="Times New Roman" w:cs="Times New Roman"/>
          <w:i/>
          <w:sz w:val="28"/>
          <w:szCs w:val="28"/>
        </w:rPr>
        <w:t>«Экономическая теория», «Мировая экономика»</w:t>
      </w:r>
      <w:r w:rsidR="00833A4F" w:rsidRPr="00704A1C">
        <w:rPr>
          <w:rFonts w:ascii="Times New Roman" w:eastAsia="Times New Roman" w:hAnsi="Times New Roman" w:cs="Times New Roman"/>
          <w:i/>
          <w:sz w:val="28"/>
          <w:szCs w:val="28"/>
        </w:rPr>
        <w:t xml:space="preserve"> или иные специальности и направления подготовки, содержащиеся в ранее применяемых перечнях специальностей и направлений подготовки, для которых законодательством об образовании Российской Федерации установлено соответствие указанным специальностям направлениям подготовки.</w:t>
      </w:r>
    </w:p>
    <w:p w:rsidR="00D26775" w:rsidRPr="00DF09F4" w:rsidRDefault="00D26775" w:rsidP="006C2FFA">
      <w:pPr>
        <w:spacing w:after="12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F09F4">
        <w:rPr>
          <w:rFonts w:ascii="Times New Roman" w:hAnsi="Times New Roman"/>
          <w:sz w:val="28"/>
          <w:szCs w:val="28"/>
        </w:rPr>
        <w:t xml:space="preserve">2.2.2. Гражданский служащий, замещающий должность </w:t>
      </w:r>
      <w:r w:rsidR="00E261EC">
        <w:rPr>
          <w:rFonts w:ascii="Times New Roman" w:hAnsi="Times New Roman"/>
          <w:sz w:val="28"/>
          <w:szCs w:val="28"/>
        </w:rPr>
        <w:t>главного специалиста-эксперта</w:t>
      </w:r>
      <w:r w:rsidR="007956FE">
        <w:rPr>
          <w:rFonts w:ascii="Times New Roman" w:hAnsi="Times New Roman"/>
          <w:sz w:val="28"/>
          <w:szCs w:val="28"/>
        </w:rPr>
        <w:t xml:space="preserve"> </w:t>
      </w:r>
      <w:r w:rsidR="00E419DD">
        <w:rPr>
          <w:rFonts w:ascii="Times New Roman" w:hAnsi="Times New Roman"/>
          <w:sz w:val="28"/>
          <w:szCs w:val="28"/>
        </w:rPr>
        <w:t>О</w:t>
      </w:r>
      <w:r w:rsidR="00185E26">
        <w:rPr>
          <w:rFonts w:ascii="Times New Roman" w:hAnsi="Times New Roman"/>
          <w:sz w:val="28"/>
          <w:szCs w:val="28"/>
        </w:rPr>
        <w:t>тдела</w:t>
      </w:r>
      <w:r w:rsidRPr="00DF09F4">
        <w:rPr>
          <w:rFonts w:ascii="Times New Roman" w:hAnsi="Times New Roman"/>
          <w:sz w:val="28"/>
          <w:szCs w:val="28"/>
        </w:rPr>
        <w:t>, должен обладать следующими профессиональными знаниями в сфере законодательства Российской Федерации:</w:t>
      </w:r>
    </w:p>
    <w:p w:rsidR="00833A4F" w:rsidRPr="008529F2" w:rsidRDefault="00833A4F" w:rsidP="00833A4F">
      <w:pPr>
        <w:tabs>
          <w:tab w:val="left" w:pos="4953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</w:t>
      </w:r>
      <w:r w:rsidRPr="008529F2">
        <w:rPr>
          <w:rFonts w:ascii="Times New Roman" w:eastAsia="Calibri" w:hAnsi="Times New Roman" w:cs="Times New Roman"/>
          <w:i/>
          <w:sz w:val="28"/>
          <w:szCs w:val="28"/>
        </w:rPr>
        <w:t>«Гражданский кодекс Российской Федерации» (часть четвертая);</w:t>
      </w:r>
    </w:p>
    <w:p w:rsidR="00833A4F" w:rsidRPr="008529F2" w:rsidRDefault="00833A4F" w:rsidP="00833A4F">
      <w:pPr>
        <w:tabs>
          <w:tab w:val="left" w:pos="4953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- </w:t>
      </w:r>
      <w:r w:rsidRPr="008529F2">
        <w:rPr>
          <w:rFonts w:ascii="Times New Roman" w:eastAsia="Calibri" w:hAnsi="Times New Roman" w:cs="Times New Roman"/>
          <w:i/>
          <w:sz w:val="28"/>
          <w:szCs w:val="28"/>
        </w:rPr>
        <w:t>Федеральный закон от 29 декабря 2012 г. № 273-ФЗ «Об образовании в Российской Федерации»;</w:t>
      </w:r>
    </w:p>
    <w:p w:rsidR="00833A4F" w:rsidRPr="008529F2" w:rsidRDefault="00833A4F" w:rsidP="00833A4F">
      <w:pPr>
        <w:tabs>
          <w:tab w:val="left" w:pos="4953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- </w:t>
      </w:r>
      <w:r w:rsidRPr="008529F2">
        <w:rPr>
          <w:rFonts w:ascii="Times New Roman" w:eastAsia="Calibri" w:hAnsi="Times New Roman" w:cs="Times New Roman"/>
          <w:i/>
          <w:sz w:val="28"/>
          <w:szCs w:val="28"/>
        </w:rPr>
        <w:t>Федеральный закон от 23 августа 1996 г. № 127-ФЗ «О науке и государственной научно-технической политике»;</w:t>
      </w:r>
    </w:p>
    <w:p w:rsidR="00833A4F" w:rsidRPr="008529F2" w:rsidRDefault="00833A4F" w:rsidP="00833A4F">
      <w:pPr>
        <w:tabs>
          <w:tab w:val="left" w:pos="4953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-</w:t>
      </w:r>
      <w:r w:rsidRPr="008529F2">
        <w:rPr>
          <w:rFonts w:ascii="Times New Roman" w:eastAsia="Calibri" w:hAnsi="Times New Roman" w:cs="Times New Roman"/>
          <w:i/>
          <w:sz w:val="28"/>
          <w:szCs w:val="28"/>
        </w:rPr>
        <w:t xml:space="preserve"> Государственная программа Российской Федерации «Развитие образования на 2013-2020 годы», утвержденная постановлением Правительства Российской Федерации от 15 апреля 20214 г. № 295;</w:t>
      </w:r>
    </w:p>
    <w:p w:rsidR="00833A4F" w:rsidRPr="008529F2" w:rsidRDefault="00833A4F" w:rsidP="00833A4F">
      <w:pPr>
        <w:tabs>
          <w:tab w:val="left" w:pos="4953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lastRenderedPageBreak/>
        <w:t>-</w:t>
      </w:r>
      <w:r w:rsidRPr="008529F2">
        <w:rPr>
          <w:rFonts w:ascii="Times New Roman" w:eastAsia="Calibri" w:hAnsi="Times New Roman" w:cs="Times New Roman"/>
          <w:i/>
          <w:sz w:val="28"/>
          <w:szCs w:val="28"/>
        </w:rPr>
        <w:t xml:space="preserve"> Государственная программа Российской Федерации «Развитие науки и технологий на 2013-2020 годы», утвержденная постановление Правительства Российской Федерации от 15 апреля 2014 г. № 301;</w:t>
      </w:r>
    </w:p>
    <w:p w:rsidR="00833A4F" w:rsidRDefault="00833A4F" w:rsidP="00833A4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 w:bidi="en-US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-</w:t>
      </w:r>
      <w:r w:rsidRPr="008529F2">
        <w:rPr>
          <w:rFonts w:ascii="Times New Roman" w:eastAsia="Calibri" w:hAnsi="Times New Roman" w:cs="Times New Roman"/>
          <w:i/>
          <w:sz w:val="28"/>
          <w:szCs w:val="28"/>
        </w:rPr>
        <w:t xml:space="preserve"> Указ Президента Российской Федерации от 7 мая 2012 г. № 599 «О мерах по реализации государственной политики в области образования и науки»</w:t>
      </w:r>
      <w:r>
        <w:rPr>
          <w:rFonts w:ascii="Times New Roman" w:eastAsia="Calibri" w:hAnsi="Times New Roman" w:cs="Times New Roman"/>
          <w:i/>
          <w:sz w:val="28"/>
          <w:szCs w:val="28"/>
        </w:rPr>
        <w:t>;</w:t>
      </w:r>
    </w:p>
    <w:p w:rsidR="00833A4F" w:rsidRDefault="00833A4F" w:rsidP="00833A4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sz w:val="24"/>
          <w:szCs w:val="24"/>
          <w:lang w:eastAsia="en-US" w:bidi="en-US"/>
        </w:rPr>
        <w:t xml:space="preserve">- </w:t>
      </w:r>
      <w:r w:rsidRPr="00F73457">
        <w:rPr>
          <w:rFonts w:ascii="Times New Roman" w:eastAsia="Calibri" w:hAnsi="Times New Roman" w:cs="Times New Roman"/>
          <w:i/>
          <w:sz w:val="28"/>
          <w:szCs w:val="28"/>
        </w:rPr>
        <w:t>основные виды государственной поддержки молодежным и детским объединениям</w:t>
      </w:r>
      <w:r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p w:rsidR="00E934CB" w:rsidRPr="00E934CB" w:rsidRDefault="00833A4F" w:rsidP="00833A4F">
      <w:pPr>
        <w:tabs>
          <w:tab w:val="left" w:pos="9033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8B7C7E">
        <w:rPr>
          <w:rFonts w:ascii="Times New Roman" w:eastAsia="Calibri" w:hAnsi="Times New Roman" w:cs="Times New Roman"/>
          <w:i/>
          <w:sz w:val="28"/>
          <w:szCs w:val="28"/>
        </w:rPr>
        <w:t>- Постановление Правительства Российской Федерации от 5 августа 2013 г. № 662 «Об осуществлении мониторинга системы образования».</w:t>
      </w:r>
    </w:p>
    <w:p w:rsidR="00D26775" w:rsidRPr="00DF09F4" w:rsidRDefault="00D26775" w:rsidP="00556DFC">
      <w:pPr>
        <w:autoSpaceDE w:val="0"/>
        <w:autoSpaceDN w:val="0"/>
        <w:adjustRightInd w:val="0"/>
        <w:spacing w:after="12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F09F4">
        <w:rPr>
          <w:rFonts w:ascii="Times New Roman" w:hAnsi="Times New Roman"/>
          <w:sz w:val="28"/>
          <w:szCs w:val="28"/>
        </w:rPr>
        <w:t xml:space="preserve">2.2.3. Иные профессиональные знания </w:t>
      </w:r>
      <w:r w:rsidR="00E261EC">
        <w:rPr>
          <w:rFonts w:ascii="Times New Roman" w:hAnsi="Times New Roman"/>
          <w:sz w:val="28"/>
          <w:szCs w:val="28"/>
        </w:rPr>
        <w:t>главного специалиста-эксперта</w:t>
      </w:r>
      <w:r w:rsidR="007956FE">
        <w:rPr>
          <w:rFonts w:ascii="Times New Roman" w:hAnsi="Times New Roman"/>
          <w:sz w:val="28"/>
          <w:szCs w:val="28"/>
        </w:rPr>
        <w:t xml:space="preserve"> </w:t>
      </w:r>
      <w:r w:rsidR="00E934CB">
        <w:rPr>
          <w:rFonts w:ascii="Times New Roman" w:hAnsi="Times New Roman"/>
          <w:sz w:val="28"/>
          <w:szCs w:val="28"/>
        </w:rPr>
        <w:t>О</w:t>
      </w:r>
      <w:r w:rsidR="00185E26">
        <w:rPr>
          <w:rFonts w:ascii="Times New Roman" w:hAnsi="Times New Roman"/>
          <w:sz w:val="28"/>
          <w:szCs w:val="28"/>
        </w:rPr>
        <w:t>тдела</w:t>
      </w:r>
      <w:r w:rsidRPr="00DF09F4">
        <w:rPr>
          <w:rFonts w:ascii="Times New Roman" w:hAnsi="Times New Roman"/>
          <w:sz w:val="28"/>
          <w:szCs w:val="28"/>
        </w:rPr>
        <w:t xml:space="preserve"> должны включать:  </w:t>
      </w:r>
    </w:p>
    <w:p w:rsidR="008529F2" w:rsidRPr="0092205B" w:rsidRDefault="00244E3F" w:rsidP="008529F2">
      <w:pPr>
        <w:tabs>
          <w:tab w:val="left" w:pos="4953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</w:t>
      </w:r>
      <w:r w:rsidR="008529F2" w:rsidRPr="0092205B">
        <w:rPr>
          <w:rFonts w:ascii="Times New Roman" w:eastAsia="Calibri" w:hAnsi="Times New Roman" w:cs="Times New Roman"/>
          <w:i/>
          <w:sz w:val="28"/>
          <w:szCs w:val="28"/>
        </w:rPr>
        <w:t>основные направления и приоритеты государственной политики в области образования и науки;</w:t>
      </w:r>
    </w:p>
    <w:p w:rsidR="00833A4F" w:rsidRPr="0092205B" w:rsidRDefault="00833A4F" w:rsidP="00833A4F">
      <w:pPr>
        <w:tabs>
          <w:tab w:val="left" w:pos="4953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-</w:t>
      </w:r>
      <w:r w:rsidRPr="0092205B">
        <w:rPr>
          <w:rFonts w:ascii="Times New Roman" w:eastAsia="Calibri" w:hAnsi="Times New Roman" w:cs="Times New Roman"/>
          <w:i/>
          <w:sz w:val="28"/>
          <w:szCs w:val="28"/>
        </w:rPr>
        <w:t xml:space="preserve"> основные методы, средства и технологии обучения и воспитания;</w:t>
      </w:r>
    </w:p>
    <w:p w:rsidR="00833A4F" w:rsidRPr="0092205B" w:rsidRDefault="00833A4F" w:rsidP="00833A4F">
      <w:pPr>
        <w:tabs>
          <w:tab w:val="left" w:pos="4953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-</w:t>
      </w:r>
      <w:r w:rsidRPr="0092205B">
        <w:rPr>
          <w:rFonts w:ascii="Times New Roman" w:eastAsia="Calibri" w:hAnsi="Times New Roman" w:cs="Times New Roman"/>
          <w:i/>
          <w:sz w:val="28"/>
          <w:szCs w:val="28"/>
        </w:rPr>
        <w:t xml:space="preserve"> понятие, цели, элементы системы образования в Российской Федерации;</w:t>
      </w:r>
    </w:p>
    <w:p w:rsidR="00833A4F" w:rsidRDefault="00833A4F" w:rsidP="00833A4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-</w:t>
      </w:r>
      <w:r w:rsidRPr="0092205B">
        <w:rPr>
          <w:rFonts w:ascii="Times New Roman" w:eastAsia="Calibri" w:hAnsi="Times New Roman" w:cs="Times New Roman"/>
          <w:i/>
          <w:sz w:val="28"/>
          <w:szCs w:val="28"/>
        </w:rPr>
        <w:t> принципы организации и деятельности образовательных и научных организаций.</w:t>
      </w:r>
    </w:p>
    <w:p w:rsidR="00752B49" w:rsidRPr="00E934CB" w:rsidRDefault="00833A4F" w:rsidP="00833A4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8B7C7E">
        <w:rPr>
          <w:rFonts w:ascii="Times New Roman" w:eastAsia="Calibri" w:hAnsi="Times New Roman" w:cs="Times New Roman"/>
          <w:i/>
          <w:sz w:val="28"/>
          <w:szCs w:val="28"/>
        </w:rPr>
        <w:t>- порядок разработки федеральных государстве</w:t>
      </w:r>
      <w:r>
        <w:rPr>
          <w:rFonts w:ascii="Times New Roman" w:eastAsia="Calibri" w:hAnsi="Times New Roman" w:cs="Times New Roman"/>
          <w:i/>
          <w:sz w:val="28"/>
          <w:szCs w:val="28"/>
        </w:rPr>
        <w:t>нных образовательных стандартов.</w:t>
      </w:r>
    </w:p>
    <w:p w:rsidR="00D26775" w:rsidRPr="0092205B" w:rsidRDefault="00D26775" w:rsidP="008529F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205B">
        <w:rPr>
          <w:rFonts w:ascii="Times New Roman" w:hAnsi="Times New Roman" w:cs="Times New Roman"/>
          <w:sz w:val="28"/>
          <w:szCs w:val="28"/>
        </w:rPr>
        <w:t>2.2.</w:t>
      </w:r>
      <w:r w:rsidR="00073F91" w:rsidRPr="0092205B">
        <w:rPr>
          <w:rFonts w:ascii="Times New Roman" w:hAnsi="Times New Roman" w:cs="Times New Roman"/>
          <w:sz w:val="28"/>
          <w:szCs w:val="28"/>
        </w:rPr>
        <w:t>4</w:t>
      </w:r>
      <w:r w:rsidRPr="0092205B">
        <w:rPr>
          <w:rFonts w:ascii="Times New Roman" w:hAnsi="Times New Roman" w:cs="Times New Roman"/>
          <w:sz w:val="28"/>
          <w:szCs w:val="28"/>
        </w:rPr>
        <w:t xml:space="preserve">. Гражданский служащий, замещающий должность </w:t>
      </w:r>
      <w:r w:rsidR="00E261EC">
        <w:rPr>
          <w:rFonts w:ascii="Times New Roman" w:hAnsi="Times New Roman"/>
          <w:sz w:val="28"/>
          <w:szCs w:val="28"/>
        </w:rPr>
        <w:t>главного специалиста-эксперта</w:t>
      </w:r>
      <w:r w:rsidR="007956FE">
        <w:rPr>
          <w:rFonts w:ascii="Times New Roman" w:hAnsi="Times New Roman"/>
          <w:sz w:val="28"/>
          <w:szCs w:val="28"/>
        </w:rPr>
        <w:t xml:space="preserve"> </w:t>
      </w:r>
      <w:r w:rsidR="00E934CB">
        <w:rPr>
          <w:rFonts w:ascii="Times New Roman" w:hAnsi="Times New Roman" w:cs="Times New Roman"/>
          <w:sz w:val="28"/>
          <w:szCs w:val="28"/>
        </w:rPr>
        <w:t>О</w:t>
      </w:r>
      <w:r w:rsidR="00185E26">
        <w:rPr>
          <w:rFonts w:ascii="Times New Roman" w:hAnsi="Times New Roman" w:cs="Times New Roman"/>
          <w:sz w:val="28"/>
          <w:szCs w:val="28"/>
        </w:rPr>
        <w:t>тдела</w:t>
      </w:r>
      <w:r w:rsidRPr="0092205B">
        <w:rPr>
          <w:rFonts w:ascii="Times New Roman" w:hAnsi="Times New Roman" w:cs="Times New Roman"/>
          <w:sz w:val="28"/>
          <w:szCs w:val="28"/>
        </w:rPr>
        <w:t>, должен обладать следующими функциональными знаниями</w:t>
      </w:r>
      <w:r w:rsidRPr="0092205B">
        <w:rPr>
          <w:rFonts w:ascii="Times New Roman" w:hAnsi="Times New Roman" w:cs="Times New Roman"/>
          <w:b/>
          <w:sz w:val="28"/>
          <w:szCs w:val="28"/>
        </w:rPr>
        <w:t>:</w:t>
      </w:r>
    </w:p>
    <w:p w:rsidR="00833A4F" w:rsidRPr="0092205B" w:rsidRDefault="00833A4F" w:rsidP="00833A4F">
      <w:pPr>
        <w:framePr w:hSpace="180" w:wrap="around" w:vAnchor="text" w:hAnchor="page" w:x="1198" w:y="771"/>
        <w:spacing w:line="240" w:lineRule="auto"/>
        <w:ind w:firstLine="709"/>
        <w:contextualSpacing/>
        <w:suppressOverlap/>
        <w:rPr>
          <w:rFonts w:ascii="Times New Roman" w:eastAsia="Times New Roman" w:hAnsi="Times New Roman" w:cs="Times New Roman"/>
          <w:i/>
          <w:sz w:val="28"/>
          <w:szCs w:val="28"/>
        </w:rPr>
      </w:pPr>
      <w:r w:rsidRPr="0092205B">
        <w:rPr>
          <w:rFonts w:ascii="Times New Roman" w:eastAsia="Times New Roman" w:hAnsi="Times New Roman" w:cs="Times New Roman"/>
          <w:i/>
          <w:sz w:val="28"/>
          <w:szCs w:val="28"/>
        </w:rPr>
        <w:t>- понятие нормы права, нормативного правового акта, правоотношений и их признаки;</w:t>
      </w:r>
    </w:p>
    <w:p w:rsidR="00833A4F" w:rsidRDefault="00833A4F" w:rsidP="00833A4F">
      <w:pPr>
        <w:framePr w:hSpace="180" w:wrap="around" w:vAnchor="text" w:hAnchor="page" w:x="1198" w:y="771"/>
        <w:spacing w:line="240" w:lineRule="auto"/>
        <w:ind w:firstLine="709"/>
        <w:contextualSpacing/>
        <w:suppressOverlap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2205B">
        <w:rPr>
          <w:rFonts w:ascii="Times New Roman" w:eastAsia="Times New Roman" w:hAnsi="Times New Roman" w:cs="Times New Roman"/>
          <w:i/>
          <w:sz w:val="28"/>
          <w:szCs w:val="28"/>
        </w:rPr>
        <w:t>- понятие проекта нормативного правового акта, инструменты и этапы его разработки;</w:t>
      </w:r>
    </w:p>
    <w:p w:rsidR="00833A4F" w:rsidRPr="0092205B" w:rsidRDefault="00833A4F" w:rsidP="00833A4F">
      <w:pPr>
        <w:framePr w:hSpace="180" w:wrap="around" w:vAnchor="text" w:hAnchor="page" w:x="1198" w:y="771"/>
        <w:spacing w:line="240" w:lineRule="auto"/>
        <w:ind w:firstLine="709"/>
        <w:contextualSpacing/>
        <w:suppressOverlap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2205B">
        <w:rPr>
          <w:rFonts w:ascii="Times New Roman" w:eastAsia="Times New Roman" w:hAnsi="Times New Roman" w:cs="Times New Roman"/>
          <w:i/>
          <w:sz w:val="28"/>
          <w:szCs w:val="28"/>
        </w:rPr>
        <w:t>- понятие официального отзыва на проекты нормативных правовых актов: этапы, ключевые принципы и технологии разработки;</w:t>
      </w:r>
    </w:p>
    <w:p w:rsidR="00833A4F" w:rsidRPr="0092205B" w:rsidRDefault="00833A4F" w:rsidP="00833A4F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2205B">
        <w:rPr>
          <w:rFonts w:ascii="Times New Roman" w:eastAsia="Times New Roman" w:hAnsi="Times New Roman" w:cs="Times New Roman"/>
          <w:i/>
          <w:sz w:val="28"/>
          <w:szCs w:val="28"/>
        </w:rPr>
        <w:t>- классификация моделей государственной политики;</w:t>
      </w:r>
    </w:p>
    <w:p w:rsidR="00833A4F" w:rsidRPr="0092205B" w:rsidRDefault="00833A4F" w:rsidP="00833A4F">
      <w:pPr>
        <w:spacing w:line="240" w:lineRule="auto"/>
        <w:ind w:firstLine="709"/>
        <w:contextualSpacing/>
        <w:rPr>
          <w:rFonts w:ascii="Times New Roman" w:eastAsia="Times New Roman" w:hAnsi="Times New Roman" w:cs="Times New Roman"/>
          <w:i/>
          <w:sz w:val="28"/>
          <w:szCs w:val="28"/>
        </w:rPr>
      </w:pPr>
      <w:r w:rsidRPr="0092205B">
        <w:rPr>
          <w:rFonts w:ascii="Times New Roman" w:eastAsia="Times New Roman" w:hAnsi="Times New Roman" w:cs="Times New Roman"/>
          <w:i/>
          <w:sz w:val="28"/>
          <w:szCs w:val="28"/>
        </w:rPr>
        <w:t>- задачи, сроки, ресурсы и инструменты государственной политики;</w:t>
      </w:r>
    </w:p>
    <w:p w:rsidR="00833A4F" w:rsidRPr="0092205B" w:rsidRDefault="00833A4F" w:rsidP="00833A4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92205B">
        <w:rPr>
          <w:rFonts w:ascii="Times New Roman" w:eastAsia="Times New Roman" w:hAnsi="Times New Roman" w:cs="Times New Roman"/>
          <w:i/>
          <w:sz w:val="28"/>
          <w:szCs w:val="28"/>
        </w:rPr>
        <w:t>- понятие, процедура рассмотрения обращений граждан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;</w:t>
      </w:r>
    </w:p>
    <w:p w:rsidR="0092205B" w:rsidRPr="0092205B" w:rsidRDefault="00833A4F" w:rsidP="00833A4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92205B">
        <w:rPr>
          <w:rFonts w:ascii="Times New Roman" w:eastAsia="Times New Roman" w:hAnsi="Times New Roman" w:cs="Times New Roman"/>
          <w:i/>
          <w:sz w:val="28"/>
          <w:szCs w:val="28"/>
        </w:rPr>
        <w:t>- стандарт предоставления государственной услуги: требования и порядок разработки.</w:t>
      </w:r>
    </w:p>
    <w:p w:rsidR="00D26775" w:rsidRPr="0092205B" w:rsidRDefault="00D26775" w:rsidP="00556DFC">
      <w:pPr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205B">
        <w:rPr>
          <w:rFonts w:ascii="Times New Roman" w:hAnsi="Times New Roman" w:cs="Times New Roman"/>
          <w:sz w:val="28"/>
          <w:szCs w:val="28"/>
        </w:rPr>
        <w:t>2.2.</w:t>
      </w:r>
      <w:r w:rsidR="00073F91" w:rsidRPr="0092205B">
        <w:rPr>
          <w:rFonts w:ascii="Times New Roman" w:hAnsi="Times New Roman" w:cs="Times New Roman"/>
          <w:sz w:val="28"/>
          <w:szCs w:val="28"/>
        </w:rPr>
        <w:t>5</w:t>
      </w:r>
      <w:r w:rsidRPr="0092205B">
        <w:rPr>
          <w:rFonts w:ascii="Times New Roman" w:hAnsi="Times New Roman" w:cs="Times New Roman"/>
          <w:sz w:val="28"/>
          <w:szCs w:val="28"/>
        </w:rPr>
        <w:t xml:space="preserve">. Гражданский служащий, замещающий должность </w:t>
      </w:r>
      <w:r w:rsidR="00E261EC">
        <w:rPr>
          <w:rFonts w:ascii="Times New Roman" w:hAnsi="Times New Roman"/>
          <w:sz w:val="28"/>
          <w:szCs w:val="28"/>
        </w:rPr>
        <w:t>главного специалиста-эксперта</w:t>
      </w:r>
      <w:r w:rsidR="007956FE">
        <w:rPr>
          <w:rFonts w:ascii="Times New Roman" w:hAnsi="Times New Roman"/>
          <w:sz w:val="28"/>
          <w:szCs w:val="28"/>
        </w:rPr>
        <w:t xml:space="preserve"> </w:t>
      </w:r>
      <w:r w:rsidR="00E934CB">
        <w:rPr>
          <w:rFonts w:ascii="Times New Roman" w:hAnsi="Times New Roman" w:cs="Times New Roman"/>
          <w:sz w:val="28"/>
          <w:szCs w:val="28"/>
        </w:rPr>
        <w:t>О</w:t>
      </w:r>
      <w:r w:rsidR="00185E26">
        <w:rPr>
          <w:rFonts w:ascii="Times New Roman" w:hAnsi="Times New Roman" w:cs="Times New Roman"/>
          <w:sz w:val="28"/>
          <w:szCs w:val="28"/>
        </w:rPr>
        <w:t>тдела</w:t>
      </w:r>
      <w:r w:rsidRPr="0092205B">
        <w:rPr>
          <w:rFonts w:ascii="Times New Roman" w:hAnsi="Times New Roman" w:cs="Times New Roman"/>
          <w:sz w:val="28"/>
          <w:szCs w:val="28"/>
        </w:rPr>
        <w:t xml:space="preserve">, должен обладать следующими функциональными умениями:  </w:t>
      </w:r>
    </w:p>
    <w:p w:rsidR="008529F2" w:rsidRPr="0092205B" w:rsidRDefault="0092205B" w:rsidP="00E934CB">
      <w:pPr>
        <w:tabs>
          <w:tab w:val="left" w:pos="351"/>
          <w:tab w:val="left" w:pos="9033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D6D17">
        <w:rPr>
          <w:rFonts w:ascii="Times New Roman" w:hAnsi="Times New Roman" w:cs="Times New Roman"/>
          <w:sz w:val="28"/>
          <w:szCs w:val="28"/>
        </w:rPr>
        <w:t xml:space="preserve"> </w:t>
      </w:r>
      <w:r w:rsidR="008529F2" w:rsidRPr="0092205B">
        <w:rPr>
          <w:rFonts w:ascii="Times New Roman" w:eastAsia="Calibri" w:hAnsi="Times New Roman" w:cs="Times New Roman"/>
          <w:i/>
          <w:sz w:val="28"/>
          <w:szCs w:val="28"/>
        </w:rPr>
        <w:t xml:space="preserve">разрабатывать и реализовывать «дорожные карты», составлять рабочие программы, планы, прогнозы; </w:t>
      </w:r>
    </w:p>
    <w:p w:rsidR="009457DB" w:rsidRDefault="0092205B" w:rsidP="00E934C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-</w:t>
      </w:r>
      <w:r w:rsidR="008529F2" w:rsidRPr="0092205B">
        <w:rPr>
          <w:rFonts w:ascii="Times New Roman" w:eastAsia="Calibri" w:hAnsi="Times New Roman" w:cs="Times New Roman"/>
          <w:i/>
          <w:sz w:val="28"/>
          <w:szCs w:val="28"/>
        </w:rPr>
        <w:t xml:space="preserve"> формировать отчетность по</w:t>
      </w:r>
      <w:r w:rsidR="00E934CB">
        <w:rPr>
          <w:rFonts w:ascii="Times New Roman" w:eastAsia="Calibri" w:hAnsi="Times New Roman" w:cs="Times New Roman"/>
          <w:i/>
          <w:sz w:val="28"/>
          <w:szCs w:val="28"/>
        </w:rPr>
        <w:t xml:space="preserve"> федеральным целевым программам;</w:t>
      </w:r>
    </w:p>
    <w:p w:rsidR="005F3CAB" w:rsidRPr="0092205B" w:rsidRDefault="005F3CAB" w:rsidP="005F3CAB">
      <w:pPr>
        <w:framePr w:hSpace="180" w:wrap="around" w:vAnchor="text" w:hAnchor="text" w:y="1"/>
        <w:spacing w:line="240" w:lineRule="auto"/>
        <w:ind w:firstLine="709"/>
        <w:contextualSpacing/>
        <w:suppressOverlap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2205B">
        <w:rPr>
          <w:rFonts w:ascii="Times New Roman" w:eastAsia="Times New Roman" w:hAnsi="Times New Roman" w:cs="Times New Roman"/>
          <w:i/>
          <w:sz w:val="28"/>
          <w:szCs w:val="28"/>
        </w:rPr>
        <w:t>- порядок, требования, этапы и принципы разработки и применения административного регламента (в том числе административного регламента);</w:t>
      </w:r>
    </w:p>
    <w:p w:rsidR="005F3CAB" w:rsidRPr="0092205B" w:rsidRDefault="005F3CAB" w:rsidP="005F3CAB">
      <w:pPr>
        <w:framePr w:hSpace="180" w:wrap="around" w:vAnchor="text" w:hAnchor="text" w:y="1"/>
        <w:spacing w:line="240" w:lineRule="auto"/>
        <w:ind w:firstLine="709"/>
        <w:contextualSpacing/>
        <w:suppressOverlap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2205B">
        <w:rPr>
          <w:rFonts w:ascii="Times New Roman" w:eastAsia="Times New Roman" w:hAnsi="Times New Roman" w:cs="Times New Roman"/>
          <w:i/>
          <w:sz w:val="28"/>
          <w:szCs w:val="28"/>
        </w:rPr>
        <w:t>- порядок предоставления государственных услуг в электронной форме;</w:t>
      </w:r>
    </w:p>
    <w:p w:rsidR="005F3CAB" w:rsidRPr="0092205B" w:rsidRDefault="005F3CAB" w:rsidP="005F3CAB">
      <w:pPr>
        <w:framePr w:hSpace="180" w:wrap="around" w:vAnchor="text" w:hAnchor="text" w:y="1"/>
        <w:spacing w:line="240" w:lineRule="auto"/>
        <w:ind w:firstLine="709"/>
        <w:contextualSpacing/>
        <w:suppressOverlap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2205B">
        <w:rPr>
          <w:rFonts w:ascii="Times New Roman" w:eastAsia="Times New Roman" w:hAnsi="Times New Roman" w:cs="Times New Roman"/>
          <w:i/>
          <w:sz w:val="28"/>
          <w:szCs w:val="28"/>
        </w:rPr>
        <w:t xml:space="preserve">- понятие и принципы функционирования, назначение портала </w:t>
      </w:r>
      <w:r>
        <w:rPr>
          <w:rFonts w:ascii="Times New Roman" w:hAnsi="Times New Roman" w:cs="Times New Roman"/>
          <w:i/>
          <w:sz w:val="28"/>
          <w:szCs w:val="28"/>
        </w:rPr>
        <w:t>г</w:t>
      </w:r>
      <w:r w:rsidRPr="0092205B">
        <w:rPr>
          <w:rFonts w:ascii="Times New Roman" w:eastAsia="Times New Roman" w:hAnsi="Times New Roman" w:cs="Times New Roman"/>
          <w:i/>
          <w:sz w:val="28"/>
          <w:szCs w:val="28"/>
        </w:rPr>
        <w:t>осударственных услуг;</w:t>
      </w:r>
    </w:p>
    <w:p w:rsidR="005F3CAB" w:rsidRPr="0092205B" w:rsidRDefault="005F3CAB" w:rsidP="005F3CAB">
      <w:pPr>
        <w:framePr w:hSpace="180" w:wrap="around" w:vAnchor="text" w:hAnchor="text" w:y="1"/>
        <w:spacing w:line="240" w:lineRule="auto"/>
        <w:ind w:firstLine="709"/>
        <w:contextualSpacing/>
        <w:suppressOverlap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2205B">
        <w:rPr>
          <w:rFonts w:ascii="Times New Roman" w:eastAsia="Times New Roman" w:hAnsi="Times New Roman" w:cs="Times New Roman"/>
          <w:i/>
          <w:sz w:val="28"/>
          <w:szCs w:val="28"/>
        </w:rPr>
        <w:t>- права заявителей при получении государственных услуг;</w:t>
      </w:r>
    </w:p>
    <w:p w:rsidR="005F3CAB" w:rsidRDefault="005F3CAB" w:rsidP="005F3CA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2205B">
        <w:rPr>
          <w:rFonts w:ascii="Times New Roman" w:eastAsia="Times New Roman" w:hAnsi="Times New Roman" w:cs="Times New Roman"/>
          <w:i/>
          <w:sz w:val="28"/>
          <w:szCs w:val="28"/>
        </w:rPr>
        <w:t>- обязанности государственных органов, предоставляющих государственные услуги;</w:t>
      </w:r>
    </w:p>
    <w:p w:rsidR="0096784B" w:rsidRDefault="0096784B" w:rsidP="005F3CA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2205B">
        <w:rPr>
          <w:rFonts w:ascii="Times New Roman" w:eastAsia="Times New Roman" w:hAnsi="Times New Roman" w:cs="Times New Roman"/>
          <w:i/>
          <w:sz w:val="28"/>
          <w:szCs w:val="28"/>
        </w:rPr>
        <w:t>- принципы предоставления государственных услуг;</w:t>
      </w:r>
    </w:p>
    <w:p w:rsidR="005F3CAB" w:rsidRPr="0092205B" w:rsidRDefault="005F3CAB" w:rsidP="005F3CA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92205B">
        <w:rPr>
          <w:rFonts w:ascii="Times New Roman" w:eastAsia="Times New Roman" w:hAnsi="Times New Roman" w:cs="Times New Roman"/>
          <w:i/>
          <w:sz w:val="28"/>
          <w:szCs w:val="28"/>
        </w:rPr>
        <w:t>- требования к предоставлению государственных услуг;</w:t>
      </w:r>
    </w:p>
    <w:p w:rsidR="0092205B" w:rsidRPr="0092205B" w:rsidRDefault="0092205B" w:rsidP="0054256E">
      <w:pPr>
        <w:framePr w:hSpace="180" w:wrap="around" w:vAnchor="text" w:hAnchor="text" w:y="1"/>
        <w:spacing w:line="240" w:lineRule="auto"/>
        <w:ind w:firstLine="709"/>
        <w:contextualSpacing/>
        <w:suppressOverlap/>
        <w:rPr>
          <w:rFonts w:ascii="Times New Roman" w:eastAsia="Times New Roman" w:hAnsi="Times New Roman" w:cs="Times New Roman"/>
          <w:i/>
          <w:sz w:val="28"/>
          <w:szCs w:val="28"/>
        </w:rPr>
      </w:pPr>
      <w:r w:rsidRPr="0092205B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- разработка, рассмотрение и согласование проектов нормативных правовых актов и других документов;</w:t>
      </w:r>
    </w:p>
    <w:p w:rsidR="0092205B" w:rsidRPr="0092205B" w:rsidRDefault="0092205B" w:rsidP="0054256E">
      <w:pPr>
        <w:framePr w:hSpace="180" w:wrap="around" w:vAnchor="text" w:hAnchor="text" w:y="1"/>
        <w:spacing w:line="240" w:lineRule="auto"/>
        <w:ind w:firstLine="709"/>
        <w:contextualSpacing/>
        <w:suppressOverlap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2205B">
        <w:rPr>
          <w:rFonts w:ascii="Times New Roman" w:eastAsia="Times New Roman" w:hAnsi="Times New Roman" w:cs="Times New Roman"/>
          <w:i/>
          <w:sz w:val="28"/>
          <w:szCs w:val="28"/>
        </w:rPr>
        <w:t>- подготовка официальных отзывов на проекты нормативных правовых актов;</w:t>
      </w:r>
    </w:p>
    <w:p w:rsidR="0092205B" w:rsidRPr="0092205B" w:rsidRDefault="0092205B" w:rsidP="0054256E">
      <w:pPr>
        <w:framePr w:hSpace="180" w:wrap="around" w:vAnchor="text" w:hAnchor="text" w:y="1"/>
        <w:spacing w:line="240" w:lineRule="auto"/>
        <w:ind w:firstLine="709"/>
        <w:contextualSpacing/>
        <w:suppressOverlap/>
        <w:rPr>
          <w:rFonts w:ascii="Times New Roman" w:eastAsia="Times New Roman" w:hAnsi="Times New Roman" w:cs="Times New Roman"/>
          <w:i/>
          <w:sz w:val="28"/>
          <w:szCs w:val="28"/>
        </w:rPr>
      </w:pPr>
      <w:r w:rsidRPr="0092205B">
        <w:rPr>
          <w:rFonts w:ascii="Times New Roman" w:eastAsia="Times New Roman" w:hAnsi="Times New Roman" w:cs="Times New Roman"/>
          <w:i/>
          <w:sz w:val="28"/>
          <w:szCs w:val="28"/>
        </w:rPr>
        <w:t>- подготовка методических рекомендаций, разъяснений;</w:t>
      </w:r>
    </w:p>
    <w:p w:rsidR="0092205B" w:rsidRPr="0092205B" w:rsidRDefault="0092205B" w:rsidP="0054256E">
      <w:pPr>
        <w:framePr w:hSpace="180" w:wrap="around" w:vAnchor="text" w:hAnchor="text" w:y="1"/>
        <w:spacing w:line="240" w:lineRule="auto"/>
        <w:ind w:firstLine="709"/>
        <w:contextualSpacing/>
        <w:suppressOverlap/>
        <w:rPr>
          <w:rFonts w:ascii="Times New Roman" w:eastAsia="Times New Roman" w:hAnsi="Times New Roman" w:cs="Times New Roman"/>
          <w:i/>
          <w:sz w:val="28"/>
          <w:szCs w:val="28"/>
        </w:rPr>
      </w:pPr>
      <w:r w:rsidRPr="0092205B">
        <w:rPr>
          <w:rFonts w:ascii="Times New Roman" w:eastAsia="Times New Roman" w:hAnsi="Times New Roman" w:cs="Times New Roman"/>
          <w:i/>
          <w:sz w:val="28"/>
          <w:szCs w:val="28"/>
        </w:rPr>
        <w:t>- подготовка аналитических, информационных и других материалов;</w:t>
      </w:r>
    </w:p>
    <w:p w:rsidR="008529F2" w:rsidRPr="0092205B" w:rsidRDefault="0092205B" w:rsidP="0054256E">
      <w:pPr>
        <w:autoSpaceDE w:val="0"/>
        <w:autoSpaceDN w:val="0"/>
        <w:adjustRightInd w:val="0"/>
        <w:spacing w:line="240" w:lineRule="auto"/>
        <w:ind w:firstLine="709"/>
        <w:contextualSpacing/>
        <w:outlineLvl w:val="1"/>
        <w:rPr>
          <w:rFonts w:ascii="Times New Roman" w:hAnsi="Times New Roman" w:cs="Times New Roman"/>
          <w:i/>
          <w:sz w:val="28"/>
          <w:szCs w:val="28"/>
        </w:rPr>
      </w:pPr>
      <w:r w:rsidRPr="0092205B">
        <w:rPr>
          <w:rFonts w:ascii="Times New Roman" w:eastAsia="Times New Roman" w:hAnsi="Times New Roman" w:cs="Times New Roman"/>
          <w:i/>
          <w:sz w:val="28"/>
          <w:szCs w:val="28"/>
        </w:rPr>
        <w:t>- организация и проведение мониторинга применения законодательства.</w:t>
      </w:r>
    </w:p>
    <w:p w:rsidR="0092205B" w:rsidRPr="0092205B" w:rsidRDefault="0092205B" w:rsidP="0054256E">
      <w:pPr>
        <w:framePr w:hSpace="180" w:wrap="around" w:vAnchor="text" w:hAnchor="text" w:y="1"/>
        <w:spacing w:line="240" w:lineRule="auto"/>
        <w:ind w:firstLine="709"/>
        <w:contextualSpacing/>
        <w:suppressOverlap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2205B">
        <w:rPr>
          <w:rFonts w:ascii="Times New Roman" w:eastAsia="Times New Roman" w:hAnsi="Times New Roman" w:cs="Times New Roman"/>
          <w:i/>
          <w:sz w:val="28"/>
          <w:szCs w:val="28"/>
        </w:rPr>
        <w:t>- предоставление информации из реестров, баз данных, выдача разъяснений и сведений;</w:t>
      </w:r>
    </w:p>
    <w:p w:rsidR="0092205B" w:rsidRPr="0092205B" w:rsidRDefault="0092205B" w:rsidP="0054256E">
      <w:pPr>
        <w:framePr w:hSpace="180" w:wrap="around" w:vAnchor="text" w:hAnchor="text" w:y="1"/>
        <w:spacing w:line="240" w:lineRule="auto"/>
        <w:ind w:firstLine="709"/>
        <w:contextualSpacing/>
        <w:suppressOverlap/>
        <w:rPr>
          <w:rFonts w:ascii="Times New Roman" w:eastAsia="Times New Roman" w:hAnsi="Times New Roman" w:cs="Times New Roman"/>
          <w:i/>
          <w:sz w:val="28"/>
          <w:szCs w:val="28"/>
        </w:rPr>
      </w:pPr>
      <w:r w:rsidRPr="0092205B">
        <w:rPr>
          <w:rFonts w:ascii="Times New Roman" w:eastAsia="Times New Roman" w:hAnsi="Times New Roman" w:cs="Times New Roman"/>
          <w:i/>
          <w:sz w:val="28"/>
          <w:szCs w:val="28"/>
        </w:rPr>
        <w:t>- рассмотрение запросов, ходатайств, уведомлений, жалоб;</w:t>
      </w:r>
    </w:p>
    <w:p w:rsidR="00244E3F" w:rsidRDefault="0092205B" w:rsidP="0054256E">
      <w:pPr>
        <w:framePr w:hSpace="180" w:wrap="around" w:vAnchor="text" w:hAnchor="text" w:y="1"/>
        <w:spacing w:line="240" w:lineRule="auto"/>
        <w:ind w:firstLine="709"/>
        <w:contextualSpacing/>
        <w:suppressOverlap/>
        <w:rPr>
          <w:rFonts w:ascii="Times New Roman" w:hAnsi="Times New Roman" w:cs="Times New Roman"/>
          <w:i/>
          <w:sz w:val="28"/>
          <w:szCs w:val="28"/>
        </w:rPr>
      </w:pPr>
      <w:r w:rsidRPr="0092205B">
        <w:rPr>
          <w:rFonts w:ascii="Times New Roman" w:eastAsia="Times New Roman" w:hAnsi="Times New Roman" w:cs="Times New Roman"/>
          <w:i/>
          <w:sz w:val="28"/>
          <w:szCs w:val="28"/>
        </w:rPr>
        <w:t>- проведение консультаций</w:t>
      </w:r>
      <w:r w:rsidR="00244E3F">
        <w:rPr>
          <w:rFonts w:ascii="Times New Roman" w:hAnsi="Times New Roman" w:cs="Times New Roman"/>
          <w:i/>
          <w:sz w:val="28"/>
          <w:szCs w:val="28"/>
        </w:rPr>
        <w:t>;</w:t>
      </w:r>
    </w:p>
    <w:p w:rsidR="0092205B" w:rsidRDefault="00244E3F" w:rsidP="0054256E">
      <w:pPr>
        <w:framePr w:hSpace="180" w:wrap="around" w:vAnchor="text" w:hAnchor="text" w:y="1"/>
        <w:spacing w:line="240" w:lineRule="auto"/>
        <w:ind w:firstLine="709"/>
        <w:contextualSpacing/>
        <w:suppressOverlap/>
        <w:rPr>
          <w:rFonts w:ascii="Times New Roman" w:hAnsi="Times New Roman" w:cs="Times New Roman"/>
          <w:i/>
          <w:sz w:val="28"/>
          <w:szCs w:val="28"/>
        </w:rPr>
      </w:pPr>
      <w:r w:rsidRPr="00244E3F">
        <w:rPr>
          <w:rFonts w:ascii="Times New Roman" w:eastAsia="Times New Roman" w:hAnsi="Times New Roman" w:cs="Times New Roman"/>
          <w:i/>
          <w:sz w:val="28"/>
          <w:szCs w:val="28"/>
        </w:rPr>
        <w:t>- организация подготовки разъ</w:t>
      </w:r>
      <w:r>
        <w:rPr>
          <w:rFonts w:ascii="Times New Roman" w:hAnsi="Times New Roman" w:cs="Times New Roman"/>
          <w:i/>
          <w:sz w:val="28"/>
          <w:szCs w:val="28"/>
        </w:rPr>
        <w:t>яснений гражданам и организациям;</w:t>
      </w:r>
    </w:p>
    <w:p w:rsidR="00244E3F" w:rsidRPr="00244E3F" w:rsidRDefault="00244E3F" w:rsidP="0054256E">
      <w:pPr>
        <w:framePr w:hSpace="180" w:wrap="around" w:vAnchor="text" w:hAnchor="text" w:y="1"/>
        <w:spacing w:line="240" w:lineRule="auto"/>
        <w:ind w:firstLine="709"/>
        <w:contextualSpacing/>
        <w:suppressOverlap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</w:t>
      </w:r>
      <w:r w:rsidRPr="00244E3F">
        <w:rPr>
          <w:rFonts w:ascii="Times New Roman" w:eastAsia="Times New Roman" w:hAnsi="Times New Roman" w:cs="Times New Roman"/>
          <w:i/>
          <w:sz w:val="28"/>
          <w:szCs w:val="28"/>
        </w:rPr>
        <w:t>ведение телефонных разговоров</w:t>
      </w:r>
      <w:r w:rsidRPr="00244E3F">
        <w:rPr>
          <w:rFonts w:ascii="Times New Roman" w:hAnsi="Times New Roman" w:cs="Times New Roman"/>
          <w:i/>
          <w:sz w:val="28"/>
          <w:szCs w:val="28"/>
        </w:rPr>
        <w:t>.</w:t>
      </w:r>
    </w:p>
    <w:p w:rsidR="0092205B" w:rsidRDefault="0092205B" w:rsidP="009457DB">
      <w:pPr>
        <w:autoSpaceDE w:val="0"/>
        <w:autoSpaceDN w:val="0"/>
        <w:adjustRightInd w:val="0"/>
        <w:spacing w:line="240" w:lineRule="auto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457DB" w:rsidRPr="00DF09F4" w:rsidRDefault="009457DB" w:rsidP="009457DB">
      <w:pPr>
        <w:autoSpaceDE w:val="0"/>
        <w:autoSpaceDN w:val="0"/>
        <w:adjustRightInd w:val="0"/>
        <w:spacing w:line="240" w:lineRule="auto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DF09F4">
        <w:rPr>
          <w:rFonts w:ascii="Times New Roman" w:hAnsi="Times New Roman" w:cs="Times New Roman"/>
          <w:b/>
          <w:sz w:val="28"/>
          <w:szCs w:val="28"/>
        </w:rPr>
        <w:t>III. Должностные обязанности, права и ответственность</w:t>
      </w:r>
    </w:p>
    <w:p w:rsidR="009457DB" w:rsidRPr="00DF09F4" w:rsidRDefault="009457DB" w:rsidP="009457DB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87982" w:rsidRPr="00DF09F4" w:rsidRDefault="00387982" w:rsidP="003879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3.1.</w:t>
      </w:r>
      <w:r w:rsidR="00E261EC">
        <w:rPr>
          <w:rFonts w:ascii="Times New Roman" w:hAnsi="Times New Roman" w:cs="Times New Roman"/>
          <w:sz w:val="28"/>
          <w:szCs w:val="28"/>
        </w:rPr>
        <w:t>Главный специалист-эксперт</w:t>
      </w:r>
      <w:r w:rsidR="007956FE">
        <w:rPr>
          <w:rFonts w:ascii="Times New Roman" w:hAnsi="Times New Roman" w:cs="Times New Roman"/>
          <w:sz w:val="28"/>
          <w:szCs w:val="28"/>
        </w:rPr>
        <w:t xml:space="preserve"> </w:t>
      </w:r>
      <w:r w:rsidR="00E934CB">
        <w:rPr>
          <w:rFonts w:ascii="Times New Roman" w:hAnsi="Times New Roman" w:cs="Times New Roman"/>
          <w:sz w:val="28"/>
          <w:szCs w:val="28"/>
        </w:rPr>
        <w:t>О</w:t>
      </w:r>
      <w:r w:rsidR="00185E26">
        <w:rPr>
          <w:rFonts w:ascii="Times New Roman" w:hAnsi="Times New Roman" w:cs="Times New Roman"/>
          <w:sz w:val="28"/>
          <w:szCs w:val="28"/>
        </w:rPr>
        <w:t>тдела</w:t>
      </w:r>
      <w:r w:rsidRPr="00DF09F4">
        <w:rPr>
          <w:rFonts w:ascii="Times New Roman" w:hAnsi="Times New Roman" w:cs="Times New Roman"/>
          <w:sz w:val="28"/>
          <w:szCs w:val="28"/>
        </w:rPr>
        <w:t xml:space="preserve"> должен:</w:t>
      </w:r>
    </w:p>
    <w:p w:rsidR="00387982" w:rsidRPr="00DF09F4" w:rsidRDefault="00387982" w:rsidP="003879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3.1.1. исполнять основные обязанности гражданского служащего</w:t>
      </w:r>
      <w:r w:rsidR="007956FE">
        <w:rPr>
          <w:rFonts w:ascii="Times New Roman" w:hAnsi="Times New Roman" w:cs="Times New Roman"/>
          <w:sz w:val="28"/>
          <w:szCs w:val="28"/>
        </w:rPr>
        <w:t xml:space="preserve"> </w:t>
      </w:r>
      <w:r w:rsidRPr="00DF09F4">
        <w:rPr>
          <w:rFonts w:ascii="Times New Roman" w:hAnsi="Times New Roman" w:cs="Times New Roman"/>
          <w:sz w:val="28"/>
          <w:szCs w:val="28"/>
        </w:rPr>
        <w:t>Республики   Дагестан, установленные</w:t>
      </w:r>
      <w:r w:rsidR="007956FE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Pr="00DF09F4">
          <w:rPr>
            <w:rFonts w:ascii="Times New Roman" w:hAnsi="Times New Roman" w:cs="Times New Roman"/>
            <w:sz w:val="28"/>
            <w:szCs w:val="28"/>
          </w:rPr>
          <w:t>статьей 13</w:t>
        </w:r>
      </w:hyperlink>
      <w:r w:rsidRPr="00DF09F4">
        <w:rPr>
          <w:rFonts w:ascii="Times New Roman" w:hAnsi="Times New Roman" w:cs="Times New Roman"/>
          <w:sz w:val="28"/>
          <w:szCs w:val="28"/>
        </w:rPr>
        <w:t xml:space="preserve"> Закона Республики Дагестан </w:t>
      </w:r>
      <w:r w:rsidR="005F3CAB">
        <w:rPr>
          <w:rFonts w:ascii="Times New Roman" w:hAnsi="Times New Roman" w:cs="Times New Roman"/>
          <w:sz w:val="28"/>
          <w:szCs w:val="28"/>
        </w:rPr>
        <w:t>о</w:t>
      </w:r>
      <w:r w:rsidRPr="00DF09F4">
        <w:rPr>
          <w:rFonts w:ascii="Times New Roman" w:hAnsi="Times New Roman" w:cs="Times New Roman"/>
          <w:sz w:val="28"/>
          <w:szCs w:val="28"/>
        </w:rPr>
        <w:t xml:space="preserve">т 12 октября 2005 г. </w:t>
      </w:r>
      <w:r w:rsidR="00244E3F">
        <w:rPr>
          <w:rFonts w:ascii="Times New Roman" w:hAnsi="Times New Roman" w:cs="Times New Roman"/>
          <w:sz w:val="28"/>
          <w:szCs w:val="28"/>
        </w:rPr>
        <w:t>№</w:t>
      </w:r>
      <w:r w:rsidRPr="00DF09F4">
        <w:rPr>
          <w:rFonts w:ascii="Times New Roman" w:hAnsi="Times New Roman" w:cs="Times New Roman"/>
          <w:sz w:val="28"/>
          <w:szCs w:val="28"/>
        </w:rPr>
        <w:t xml:space="preserve"> 32 "О</w:t>
      </w:r>
      <w:r w:rsidR="007956FE">
        <w:rPr>
          <w:rFonts w:ascii="Times New Roman" w:hAnsi="Times New Roman" w:cs="Times New Roman"/>
          <w:sz w:val="28"/>
          <w:szCs w:val="28"/>
        </w:rPr>
        <w:t xml:space="preserve"> </w:t>
      </w:r>
      <w:r w:rsidRPr="00DF09F4">
        <w:rPr>
          <w:rFonts w:ascii="Times New Roman" w:hAnsi="Times New Roman" w:cs="Times New Roman"/>
          <w:sz w:val="28"/>
          <w:szCs w:val="28"/>
        </w:rPr>
        <w:t>государственной гражданской службе Республики Дагестан" (далее - Закон</w:t>
      </w:r>
      <w:r w:rsidR="007956FE">
        <w:rPr>
          <w:rFonts w:ascii="Times New Roman" w:hAnsi="Times New Roman" w:cs="Times New Roman"/>
          <w:sz w:val="28"/>
          <w:szCs w:val="28"/>
        </w:rPr>
        <w:t xml:space="preserve"> </w:t>
      </w:r>
      <w:r w:rsidRPr="00DF09F4">
        <w:rPr>
          <w:rFonts w:ascii="Times New Roman" w:hAnsi="Times New Roman" w:cs="Times New Roman"/>
          <w:sz w:val="28"/>
          <w:szCs w:val="28"/>
        </w:rPr>
        <w:t xml:space="preserve">Республики Дагестан </w:t>
      </w:r>
      <w:r w:rsidR="00244E3F">
        <w:rPr>
          <w:rFonts w:ascii="Times New Roman" w:hAnsi="Times New Roman" w:cs="Times New Roman"/>
          <w:sz w:val="28"/>
          <w:szCs w:val="28"/>
        </w:rPr>
        <w:t>№</w:t>
      </w:r>
      <w:r w:rsidRPr="00DF09F4">
        <w:rPr>
          <w:rFonts w:ascii="Times New Roman" w:hAnsi="Times New Roman" w:cs="Times New Roman"/>
          <w:sz w:val="28"/>
          <w:szCs w:val="28"/>
        </w:rPr>
        <w:t>32);</w:t>
      </w:r>
    </w:p>
    <w:p w:rsidR="00387982" w:rsidRPr="00DF09F4" w:rsidRDefault="00387982" w:rsidP="003879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3.1.2. соблюдать ограничения, связанные с гражданской службой, установленные</w:t>
      </w:r>
      <w:r w:rsidR="007956FE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Pr="00DF09F4">
          <w:rPr>
            <w:rFonts w:ascii="Times New Roman" w:hAnsi="Times New Roman" w:cs="Times New Roman"/>
            <w:sz w:val="28"/>
            <w:szCs w:val="28"/>
          </w:rPr>
          <w:t>статьей 14</w:t>
        </w:r>
      </w:hyperlink>
      <w:r w:rsidRPr="00DF09F4">
        <w:rPr>
          <w:rFonts w:ascii="Times New Roman" w:hAnsi="Times New Roman" w:cs="Times New Roman"/>
          <w:sz w:val="28"/>
          <w:szCs w:val="28"/>
        </w:rPr>
        <w:t xml:space="preserve"> Закона Республики Дагестан </w:t>
      </w:r>
      <w:r w:rsidR="00244E3F">
        <w:rPr>
          <w:rFonts w:ascii="Times New Roman" w:hAnsi="Times New Roman" w:cs="Times New Roman"/>
          <w:sz w:val="28"/>
          <w:szCs w:val="28"/>
        </w:rPr>
        <w:t>№</w:t>
      </w:r>
      <w:r w:rsidRPr="00DF09F4">
        <w:rPr>
          <w:rFonts w:ascii="Times New Roman" w:hAnsi="Times New Roman" w:cs="Times New Roman"/>
          <w:sz w:val="28"/>
          <w:szCs w:val="28"/>
        </w:rPr>
        <w:t>32;</w:t>
      </w:r>
    </w:p>
    <w:p w:rsidR="00387982" w:rsidRPr="00DF09F4" w:rsidRDefault="00387982" w:rsidP="003879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3.1.3. не нарушать запреты, связанные с гражданской службой, установленные</w:t>
      </w:r>
      <w:r w:rsidR="007956FE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Pr="00DF09F4">
          <w:rPr>
            <w:rFonts w:ascii="Times New Roman" w:hAnsi="Times New Roman" w:cs="Times New Roman"/>
            <w:sz w:val="28"/>
            <w:szCs w:val="28"/>
          </w:rPr>
          <w:t>статьей 15</w:t>
        </w:r>
      </w:hyperlink>
      <w:r w:rsidRPr="00DF09F4">
        <w:rPr>
          <w:rFonts w:ascii="Times New Roman" w:hAnsi="Times New Roman" w:cs="Times New Roman"/>
          <w:sz w:val="28"/>
          <w:szCs w:val="28"/>
        </w:rPr>
        <w:t xml:space="preserve"> Закона Республики Дагестан </w:t>
      </w:r>
      <w:r w:rsidR="00244E3F">
        <w:rPr>
          <w:rFonts w:ascii="Times New Roman" w:hAnsi="Times New Roman" w:cs="Times New Roman"/>
          <w:sz w:val="28"/>
          <w:szCs w:val="28"/>
        </w:rPr>
        <w:t>№</w:t>
      </w:r>
      <w:r w:rsidRPr="00DF09F4">
        <w:rPr>
          <w:rFonts w:ascii="Times New Roman" w:hAnsi="Times New Roman" w:cs="Times New Roman"/>
          <w:sz w:val="28"/>
          <w:szCs w:val="28"/>
        </w:rPr>
        <w:t>32;</w:t>
      </w:r>
    </w:p>
    <w:p w:rsidR="00387982" w:rsidRPr="00DF09F4" w:rsidRDefault="00387982" w:rsidP="003879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3.1.4. соблюдать  требования  к  служебному  поведению гражданского служащего,</w:t>
      </w:r>
      <w:r w:rsidR="007956FE">
        <w:rPr>
          <w:rFonts w:ascii="Times New Roman" w:hAnsi="Times New Roman" w:cs="Times New Roman"/>
          <w:sz w:val="28"/>
          <w:szCs w:val="28"/>
        </w:rPr>
        <w:t xml:space="preserve"> </w:t>
      </w:r>
      <w:r w:rsidRPr="00DF09F4">
        <w:rPr>
          <w:rFonts w:ascii="Times New Roman" w:hAnsi="Times New Roman" w:cs="Times New Roman"/>
          <w:sz w:val="28"/>
          <w:szCs w:val="28"/>
        </w:rPr>
        <w:t xml:space="preserve">установленные </w:t>
      </w:r>
      <w:hyperlink r:id="rId11" w:history="1">
        <w:r w:rsidRPr="00DF09F4">
          <w:rPr>
            <w:rFonts w:ascii="Times New Roman" w:hAnsi="Times New Roman" w:cs="Times New Roman"/>
            <w:sz w:val="28"/>
            <w:szCs w:val="28"/>
          </w:rPr>
          <w:t>статьями 16</w:t>
        </w:r>
      </w:hyperlink>
      <w:r w:rsidRPr="00DF09F4">
        <w:rPr>
          <w:rFonts w:ascii="Times New Roman" w:hAnsi="Times New Roman" w:cs="Times New Roman"/>
          <w:sz w:val="28"/>
          <w:szCs w:val="28"/>
        </w:rPr>
        <w:t xml:space="preserve">, </w:t>
      </w:r>
      <w:hyperlink r:id="rId12" w:history="1">
        <w:r w:rsidRPr="00DF09F4">
          <w:rPr>
            <w:rFonts w:ascii="Times New Roman" w:hAnsi="Times New Roman" w:cs="Times New Roman"/>
            <w:sz w:val="28"/>
            <w:szCs w:val="28"/>
          </w:rPr>
          <w:t>18</w:t>
        </w:r>
      </w:hyperlink>
      <w:r w:rsidRPr="00DF09F4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3" w:history="1">
        <w:r w:rsidRPr="00DF09F4">
          <w:rPr>
            <w:rFonts w:ascii="Times New Roman" w:hAnsi="Times New Roman" w:cs="Times New Roman"/>
            <w:sz w:val="28"/>
            <w:szCs w:val="28"/>
          </w:rPr>
          <w:t>18.1</w:t>
        </w:r>
      </w:hyperlink>
      <w:r w:rsidRPr="00DF09F4">
        <w:rPr>
          <w:rFonts w:ascii="Times New Roman" w:hAnsi="Times New Roman" w:cs="Times New Roman"/>
          <w:sz w:val="28"/>
          <w:szCs w:val="28"/>
        </w:rPr>
        <w:t xml:space="preserve"> Закона Республики Дагестан </w:t>
      </w:r>
      <w:r w:rsidR="00244E3F">
        <w:rPr>
          <w:rFonts w:ascii="Times New Roman" w:hAnsi="Times New Roman" w:cs="Times New Roman"/>
          <w:sz w:val="28"/>
          <w:szCs w:val="28"/>
        </w:rPr>
        <w:t>№</w:t>
      </w:r>
      <w:r w:rsidRPr="00DF09F4">
        <w:rPr>
          <w:rFonts w:ascii="Times New Roman" w:hAnsi="Times New Roman" w:cs="Times New Roman"/>
          <w:sz w:val="28"/>
          <w:szCs w:val="28"/>
        </w:rPr>
        <w:t>32;</w:t>
      </w:r>
    </w:p>
    <w:p w:rsidR="00387982" w:rsidRPr="00DF09F4" w:rsidRDefault="00387982" w:rsidP="003879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3.1.5. соблюдать законодательство Российской Федерации о государственной</w:t>
      </w:r>
      <w:r w:rsidR="007956FE">
        <w:rPr>
          <w:rFonts w:ascii="Times New Roman" w:hAnsi="Times New Roman" w:cs="Times New Roman"/>
          <w:sz w:val="28"/>
          <w:szCs w:val="28"/>
        </w:rPr>
        <w:t xml:space="preserve"> </w:t>
      </w:r>
      <w:r w:rsidRPr="00DF09F4">
        <w:rPr>
          <w:rFonts w:ascii="Times New Roman" w:hAnsi="Times New Roman" w:cs="Times New Roman"/>
          <w:sz w:val="28"/>
          <w:szCs w:val="28"/>
        </w:rPr>
        <w:t>тайне.</w:t>
      </w:r>
    </w:p>
    <w:p w:rsidR="00445949" w:rsidRDefault="00387982" w:rsidP="002F5C6D">
      <w:pPr>
        <w:pStyle w:val="af2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 xml:space="preserve">3.2. На </w:t>
      </w:r>
      <w:r w:rsidR="00E261EC">
        <w:rPr>
          <w:rFonts w:ascii="Times New Roman" w:hAnsi="Times New Roman"/>
          <w:sz w:val="28"/>
          <w:szCs w:val="28"/>
        </w:rPr>
        <w:t>главного специалиста-эксперта</w:t>
      </w:r>
      <w:r w:rsidR="007956FE">
        <w:rPr>
          <w:rFonts w:ascii="Times New Roman" w:hAnsi="Times New Roman"/>
          <w:sz w:val="28"/>
          <w:szCs w:val="28"/>
        </w:rPr>
        <w:t xml:space="preserve"> </w:t>
      </w:r>
      <w:r w:rsidR="00E934CB">
        <w:rPr>
          <w:rFonts w:ascii="Times New Roman" w:hAnsi="Times New Roman" w:cs="Times New Roman"/>
          <w:sz w:val="28"/>
          <w:szCs w:val="28"/>
        </w:rPr>
        <w:t>О</w:t>
      </w:r>
      <w:r w:rsidR="00185E26">
        <w:rPr>
          <w:rFonts w:ascii="Times New Roman" w:hAnsi="Times New Roman" w:cs="Times New Roman"/>
          <w:sz w:val="28"/>
          <w:szCs w:val="28"/>
        </w:rPr>
        <w:t>тдела</w:t>
      </w:r>
      <w:r w:rsidRPr="00DF09F4">
        <w:rPr>
          <w:rFonts w:ascii="Times New Roman" w:hAnsi="Times New Roman" w:cs="Times New Roman"/>
          <w:sz w:val="28"/>
          <w:szCs w:val="28"/>
        </w:rPr>
        <w:t xml:space="preserve"> возлагаются следующие должностные обязанности: </w:t>
      </w:r>
    </w:p>
    <w:p w:rsidR="00CD6A55" w:rsidRPr="002F5C6D" w:rsidRDefault="00761C63" w:rsidP="002F5C6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2F5C6D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="002F5C6D">
        <w:rPr>
          <w:rFonts w:ascii="Times New Roman" w:hAnsi="Times New Roman" w:cs="Times New Roman"/>
          <w:i/>
          <w:sz w:val="28"/>
          <w:szCs w:val="28"/>
        </w:rPr>
        <w:t>р</w:t>
      </w:r>
      <w:r w:rsidR="00CD6A55" w:rsidRPr="002F5C6D">
        <w:rPr>
          <w:rFonts w:ascii="Times New Roman" w:hAnsi="Times New Roman" w:cs="Times New Roman"/>
          <w:i/>
          <w:sz w:val="28"/>
          <w:szCs w:val="28"/>
        </w:rPr>
        <w:t>еализация и мониторинг программ дополнительного образования, реализуемых на базе организаций УДО, ОО, УДО и ДОЛ по 10 направлениям по АТЕ (ДИРО, ВУЗы, опорные учреждения);</w:t>
      </w:r>
    </w:p>
    <w:p w:rsidR="00CD6A55" w:rsidRPr="002F5C6D" w:rsidRDefault="00CD6A55" w:rsidP="002F5C6D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2F5C6D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="002F5C6D">
        <w:rPr>
          <w:rFonts w:ascii="Times New Roman" w:hAnsi="Times New Roman" w:cs="Times New Roman"/>
          <w:i/>
          <w:sz w:val="28"/>
          <w:szCs w:val="28"/>
        </w:rPr>
        <w:t>р</w:t>
      </w:r>
      <w:r w:rsidRPr="002F5C6D">
        <w:rPr>
          <w:rFonts w:ascii="Times New Roman" w:eastAsia="Calibri" w:hAnsi="Times New Roman" w:cs="Times New Roman"/>
          <w:i/>
          <w:sz w:val="28"/>
          <w:szCs w:val="28"/>
        </w:rPr>
        <w:t>азработка, реализация программ (проектов) развития дополнительного образования детей, обеспечивающих занятость и оздоровление;</w:t>
      </w:r>
    </w:p>
    <w:p w:rsidR="00CD6A55" w:rsidRPr="002F5C6D" w:rsidRDefault="00CD6A55" w:rsidP="002F5C6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2F5C6D">
        <w:rPr>
          <w:rFonts w:ascii="Times New Roman" w:eastAsia="Calibri" w:hAnsi="Times New Roman" w:cs="Times New Roman"/>
          <w:i/>
          <w:sz w:val="28"/>
          <w:szCs w:val="28"/>
        </w:rPr>
        <w:t xml:space="preserve">- </w:t>
      </w:r>
      <w:r w:rsidR="002F5C6D">
        <w:rPr>
          <w:rFonts w:ascii="Times New Roman" w:eastAsia="Calibri" w:hAnsi="Times New Roman" w:cs="Times New Roman"/>
          <w:i/>
          <w:sz w:val="28"/>
          <w:szCs w:val="28"/>
        </w:rPr>
        <w:t>о</w:t>
      </w:r>
      <w:r w:rsidRPr="002F5C6D">
        <w:rPr>
          <w:rFonts w:ascii="Times New Roman" w:hAnsi="Times New Roman" w:cs="Times New Roman"/>
          <w:bCs/>
          <w:i/>
          <w:sz w:val="28"/>
          <w:szCs w:val="28"/>
        </w:rPr>
        <w:t>пределение методологического центра и опорных учреждений;</w:t>
      </w:r>
    </w:p>
    <w:p w:rsidR="00CD6A55" w:rsidRPr="002F5C6D" w:rsidRDefault="00CD6A55" w:rsidP="002F5C6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2F5C6D">
        <w:rPr>
          <w:rFonts w:ascii="Times New Roman" w:hAnsi="Times New Roman" w:cs="Times New Roman"/>
          <w:bCs/>
          <w:i/>
          <w:sz w:val="28"/>
          <w:szCs w:val="28"/>
        </w:rPr>
        <w:t xml:space="preserve">- </w:t>
      </w:r>
      <w:r w:rsidR="002F5C6D">
        <w:rPr>
          <w:rFonts w:ascii="Times New Roman" w:hAnsi="Times New Roman" w:cs="Times New Roman"/>
          <w:bCs/>
          <w:i/>
          <w:sz w:val="28"/>
          <w:szCs w:val="28"/>
        </w:rPr>
        <w:t>р</w:t>
      </w:r>
      <w:r w:rsidRPr="002F5C6D">
        <w:rPr>
          <w:rFonts w:ascii="Times New Roman" w:hAnsi="Times New Roman" w:cs="Times New Roman"/>
          <w:i/>
          <w:sz w:val="28"/>
          <w:szCs w:val="28"/>
        </w:rPr>
        <w:t>еализация проектов «Наука» «Инженерное дело», «Искусства», «Спорт», «Ремесла», «Моя Россия», «Живая Планета», «Культура», «Мое дело (моя профессия)», «</w:t>
      </w:r>
      <w:r w:rsidRPr="002F5C6D">
        <w:rPr>
          <w:rFonts w:ascii="Times New Roman" w:hAnsi="Times New Roman" w:cs="Times New Roman"/>
          <w:i/>
          <w:sz w:val="28"/>
          <w:szCs w:val="28"/>
          <w:lang w:val="en-US"/>
        </w:rPr>
        <w:t>IT</w:t>
      </w:r>
      <w:r w:rsidRPr="002F5C6D">
        <w:rPr>
          <w:rFonts w:ascii="Times New Roman" w:hAnsi="Times New Roman" w:cs="Times New Roman"/>
          <w:i/>
          <w:sz w:val="28"/>
          <w:szCs w:val="28"/>
        </w:rPr>
        <w:t>-ШКОЛА»;</w:t>
      </w:r>
    </w:p>
    <w:p w:rsidR="00CD6A55" w:rsidRPr="002F5C6D" w:rsidRDefault="00CD6A55" w:rsidP="002F5C6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2F5C6D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="002F5C6D">
        <w:rPr>
          <w:rFonts w:ascii="Times New Roman" w:hAnsi="Times New Roman" w:cs="Times New Roman"/>
          <w:i/>
          <w:sz w:val="28"/>
          <w:szCs w:val="28"/>
        </w:rPr>
        <w:t>р</w:t>
      </w:r>
      <w:r w:rsidRPr="002F5C6D">
        <w:rPr>
          <w:rFonts w:ascii="Times New Roman" w:hAnsi="Times New Roman" w:cs="Times New Roman"/>
          <w:i/>
          <w:sz w:val="28"/>
          <w:szCs w:val="28"/>
        </w:rPr>
        <w:t>азработка программ по проектам «Наука» «Инженерное дело», «Искусства», «Спорт», «Ремесла», «Моя Россия», «Живая Планета», «Культура», «Мое дело (моя профессия)», «</w:t>
      </w:r>
      <w:r w:rsidRPr="002F5C6D">
        <w:rPr>
          <w:rFonts w:ascii="Times New Roman" w:hAnsi="Times New Roman" w:cs="Times New Roman"/>
          <w:i/>
          <w:sz w:val="28"/>
          <w:szCs w:val="28"/>
          <w:lang w:val="en-US"/>
        </w:rPr>
        <w:t>IT</w:t>
      </w:r>
      <w:r w:rsidRPr="002F5C6D">
        <w:rPr>
          <w:rFonts w:ascii="Times New Roman" w:hAnsi="Times New Roman" w:cs="Times New Roman"/>
          <w:i/>
          <w:sz w:val="28"/>
          <w:szCs w:val="28"/>
        </w:rPr>
        <w:t>-ШКОЛА»;</w:t>
      </w:r>
    </w:p>
    <w:p w:rsidR="00CD6A55" w:rsidRPr="002F5C6D" w:rsidRDefault="00CD6A55" w:rsidP="002F5C6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2F5C6D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="002F5C6D">
        <w:rPr>
          <w:rFonts w:ascii="Times New Roman" w:hAnsi="Times New Roman" w:cs="Times New Roman"/>
          <w:i/>
          <w:sz w:val="28"/>
          <w:szCs w:val="28"/>
        </w:rPr>
        <w:t>р</w:t>
      </w:r>
      <w:r w:rsidRPr="002F5C6D">
        <w:rPr>
          <w:rFonts w:ascii="Times New Roman" w:hAnsi="Times New Roman" w:cs="Times New Roman"/>
          <w:i/>
          <w:sz w:val="28"/>
          <w:szCs w:val="28"/>
        </w:rPr>
        <w:t>еализация и мониторинг реализуемых программ образовательных организаций дополнительного образования по СПО, ВУЗЫ;</w:t>
      </w:r>
    </w:p>
    <w:p w:rsidR="00CD6A55" w:rsidRPr="002F5C6D" w:rsidRDefault="00CD6A55" w:rsidP="002F5C6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2F5C6D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="002F5C6D">
        <w:rPr>
          <w:rFonts w:ascii="Times New Roman" w:hAnsi="Times New Roman" w:cs="Times New Roman"/>
          <w:i/>
          <w:sz w:val="28"/>
          <w:szCs w:val="28"/>
        </w:rPr>
        <w:t>о</w:t>
      </w:r>
      <w:r w:rsidRPr="002F5C6D">
        <w:rPr>
          <w:rFonts w:ascii="Times New Roman" w:hAnsi="Times New Roman" w:cs="Times New Roman"/>
          <w:bCs/>
          <w:i/>
          <w:sz w:val="28"/>
          <w:szCs w:val="28"/>
        </w:rPr>
        <w:t>пределение Вузов-партнеров по направлениям;</w:t>
      </w:r>
    </w:p>
    <w:p w:rsidR="00CD6A55" w:rsidRPr="002F5C6D" w:rsidRDefault="00CD6A55" w:rsidP="002F5C6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2F5C6D">
        <w:rPr>
          <w:rFonts w:ascii="Times New Roman" w:hAnsi="Times New Roman" w:cs="Times New Roman"/>
          <w:bCs/>
          <w:i/>
          <w:sz w:val="28"/>
          <w:szCs w:val="28"/>
        </w:rPr>
        <w:lastRenderedPageBreak/>
        <w:t xml:space="preserve">- </w:t>
      </w:r>
      <w:r w:rsidR="002F5C6D">
        <w:rPr>
          <w:rFonts w:ascii="Times New Roman" w:hAnsi="Times New Roman" w:cs="Times New Roman"/>
          <w:bCs/>
          <w:i/>
          <w:sz w:val="28"/>
          <w:szCs w:val="28"/>
        </w:rPr>
        <w:t>а</w:t>
      </w:r>
      <w:r w:rsidRPr="002F5C6D">
        <w:rPr>
          <w:rFonts w:ascii="Times New Roman" w:hAnsi="Times New Roman" w:cs="Times New Roman"/>
          <w:i/>
          <w:sz w:val="28"/>
          <w:szCs w:val="28"/>
        </w:rPr>
        <w:t>нализ качества реализуемых программ образовательных организаций дополнительного образования детей по 10 направлениям по АТЕ (ДИРО, ВУЗы, опорные учреждения);</w:t>
      </w:r>
    </w:p>
    <w:p w:rsidR="00CD6A55" w:rsidRPr="002F5C6D" w:rsidRDefault="00CD6A55" w:rsidP="002F5C6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2F5C6D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="002F5C6D">
        <w:rPr>
          <w:rFonts w:ascii="Times New Roman" w:hAnsi="Times New Roman" w:cs="Times New Roman"/>
          <w:i/>
          <w:sz w:val="28"/>
          <w:szCs w:val="28"/>
        </w:rPr>
        <w:t>п</w:t>
      </w:r>
      <w:r w:rsidRPr="002F5C6D">
        <w:rPr>
          <w:rFonts w:ascii="Times New Roman" w:hAnsi="Times New Roman" w:cs="Times New Roman"/>
          <w:i/>
          <w:sz w:val="28"/>
          <w:szCs w:val="28"/>
        </w:rPr>
        <w:t xml:space="preserve">роведение </w:t>
      </w:r>
      <w:r w:rsidRPr="002F5C6D">
        <w:rPr>
          <w:rFonts w:ascii="Times New Roman" w:hAnsi="Times New Roman" w:cs="Times New Roman"/>
          <w:i/>
          <w:color w:val="000000"/>
          <w:sz w:val="28"/>
          <w:szCs w:val="28"/>
        </w:rPr>
        <w:t>мониторинга востребованности родителями услуг дополнительного образования (анкетирование социального заказа);</w:t>
      </w:r>
    </w:p>
    <w:p w:rsidR="00CD6A55" w:rsidRPr="002F5C6D" w:rsidRDefault="00CD6A55" w:rsidP="002F5C6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2F5C6D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- </w:t>
      </w:r>
      <w:r w:rsidR="002F5C6D">
        <w:rPr>
          <w:rFonts w:ascii="Times New Roman" w:hAnsi="Times New Roman" w:cs="Times New Roman"/>
          <w:i/>
          <w:color w:val="000000"/>
          <w:sz w:val="28"/>
          <w:szCs w:val="28"/>
        </w:rPr>
        <w:t>р</w:t>
      </w:r>
      <w:r w:rsidRPr="002F5C6D">
        <w:rPr>
          <w:rFonts w:ascii="Times New Roman" w:hAnsi="Times New Roman" w:cs="Times New Roman"/>
          <w:i/>
          <w:sz w:val="28"/>
          <w:szCs w:val="28"/>
        </w:rPr>
        <w:t>азработка учебно-методических комплексов по каждой базовой программе направления (ДИРО, ВУЗы, опорные учреждения)</w:t>
      </w:r>
      <w:r w:rsidR="002F5C6D" w:rsidRPr="002F5C6D">
        <w:rPr>
          <w:rFonts w:ascii="Times New Roman" w:hAnsi="Times New Roman" w:cs="Times New Roman"/>
          <w:i/>
          <w:sz w:val="28"/>
          <w:szCs w:val="28"/>
        </w:rPr>
        <w:t>;</w:t>
      </w:r>
    </w:p>
    <w:p w:rsidR="002F5C6D" w:rsidRPr="002F5C6D" w:rsidRDefault="002F5C6D" w:rsidP="002F5C6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2F5C6D">
        <w:rPr>
          <w:rFonts w:ascii="Times New Roman" w:hAnsi="Times New Roman" w:cs="Times New Roman"/>
          <w:i/>
          <w:sz w:val="28"/>
          <w:szCs w:val="28"/>
        </w:rPr>
        <w:t xml:space="preserve">- </w:t>
      </w:r>
      <w:r>
        <w:rPr>
          <w:rFonts w:ascii="Times New Roman" w:hAnsi="Times New Roman" w:cs="Times New Roman"/>
          <w:i/>
          <w:sz w:val="28"/>
          <w:szCs w:val="28"/>
        </w:rPr>
        <w:t>ф</w:t>
      </w:r>
      <w:r w:rsidRPr="002F5C6D">
        <w:rPr>
          <w:rFonts w:ascii="Times New Roman" w:hAnsi="Times New Roman" w:cs="Times New Roman"/>
          <w:i/>
          <w:sz w:val="28"/>
          <w:szCs w:val="28"/>
        </w:rPr>
        <w:t>ормирование банка данных лучших дополнительных общеобразовательных программ, в том числе для детей с особыми потребностями (дети-сироты и дети, оставшиеся без попечения родителей, дети-инвалиды, дети, находящиеся в трудной жизненной ситуации);</w:t>
      </w:r>
    </w:p>
    <w:p w:rsidR="002F5C6D" w:rsidRPr="002F5C6D" w:rsidRDefault="002F5C6D" w:rsidP="002F5C6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2F5C6D">
        <w:rPr>
          <w:rFonts w:ascii="Times New Roman" w:hAnsi="Times New Roman" w:cs="Times New Roman"/>
          <w:i/>
          <w:sz w:val="28"/>
          <w:szCs w:val="28"/>
        </w:rPr>
        <w:t xml:space="preserve">- </w:t>
      </w:r>
      <w:r>
        <w:rPr>
          <w:rFonts w:ascii="Times New Roman" w:hAnsi="Times New Roman" w:cs="Times New Roman"/>
          <w:i/>
          <w:sz w:val="28"/>
          <w:szCs w:val="28"/>
        </w:rPr>
        <w:t>у</w:t>
      </w:r>
      <w:r w:rsidRPr="002F5C6D">
        <w:rPr>
          <w:rFonts w:ascii="Times New Roman" w:hAnsi="Times New Roman" w:cs="Times New Roman"/>
          <w:i/>
          <w:sz w:val="28"/>
          <w:szCs w:val="28"/>
        </w:rPr>
        <w:t>тверждение программ дополнительного образования по направлениям ЭС;</w:t>
      </w:r>
    </w:p>
    <w:p w:rsidR="002F5C6D" w:rsidRPr="002F5C6D" w:rsidRDefault="002F5C6D" w:rsidP="002F5C6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2F5C6D">
        <w:rPr>
          <w:rFonts w:ascii="Times New Roman" w:hAnsi="Times New Roman" w:cs="Times New Roman"/>
          <w:i/>
          <w:sz w:val="28"/>
          <w:szCs w:val="28"/>
        </w:rPr>
        <w:t xml:space="preserve">- </w:t>
      </w:r>
      <w:r>
        <w:rPr>
          <w:rFonts w:ascii="Times New Roman" w:hAnsi="Times New Roman" w:cs="Times New Roman"/>
          <w:i/>
          <w:sz w:val="28"/>
          <w:szCs w:val="28"/>
        </w:rPr>
        <w:t>р</w:t>
      </w:r>
      <w:r w:rsidRPr="002F5C6D">
        <w:rPr>
          <w:rFonts w:ascii="Times New Roman" w:hAnsi="Times New Roman" w:cs="Times New Roman"/>
          <w:i/>
          <w:sz w:val="28"/>
          <w:szCs w:val="28"/>
        </w:rPr>
        <w:t>азработка системы аккредитации программ;</w:t>
      </w:r>
    </w:p>
    <w:p w:rsidR="002F5C6D" w:rsidRPr="002F5C6D" w:rsidRDefault="002F5C6D" w:rsidP="002F5C6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2F5C6D">
        <w:rPr>
          <w:rFonts w:ascii="Times New Roman" w:hAnsi="Times New Roman" w:cs="Times New Roman"/>
          <w:i/>
          <w:sz w:val="28"/>
          <w:szCs w:val="28"/>
        </w:rPr>
        <w:t xml:space="preserve">- </w:t>
      </w:r>
      <w:r>
        <w:rPr>
          <w:rFonts w:ascii="Times New Roman" w:hAnsi="Times New Roman" w:cs="Times New Roman"/>
          <w:i/>
          <w:sz w:val="28"/>
          <w:szCs w:val="28"/>
        </w:rPr>
        <w:t>р</w:t>
      </w:r>
      <w:r w:rsidRPr="002F5C6D">
        <w:rPr>
          <w:rFonts w:ascii="Times New Roman" w:hAnsi="Times New Roman" w:cs="Times New Roman"/>
          <w:i/>
          <w:sz w:val="28"/>
          <w:szCs w:val="28"/>
        </w:rPr>
        <w:t>азработать и внедрить современные инструменты контроля оценки качества дополнительного образования детей, включая общественную экспертизу;</w:t>
      </w:r>
    </w:p>
    <w:p w:rsidR="002F5C6D" w:rsidRPr="002F5C6D" w:rsidRDefault="002F5C6D" w:rsidP="002F5C6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2F5C6D">
        <w:rPr>
          <w:rFonts w:ascii="Times New Roman" w:hAnsi="Times New Roman" w:cs="Times New Roman"/>
          <w:i/>
          <w:sz w:val="28"/>
          <w:szCs w:val="28"/>
        </w:rPr>
        <w:t xml:space="preserve">- </w:t>
      </w:r>
      <w:r>
        <w:rPr>
          <w:rFonts w:ascii="Times New Roman" w:hAnsi="Times New Roman" w:cs="Times New Roman"/>
          <w:i/>
          <w:sz w:val="28"/>
          <w:szCs w:val="28"/>
        </w:rPr>
        <w:t>п</w:t>
      </w:r>
      <w:r w:rsidRPr="002F5C6D">
        <w:rPr>
          <w:rFonts w:ascii="Times New Roman" w:hAnsi="Times New Roman" w:cs="Times New Roman"/>
          <w:i/>
          <w:sz w:val="28"/>
          <w:szCs w:val="28"/>
        </w:rPr>
        <w:t>роведение республиканских системообразующих конкурсов;</w:t>
      </w:r>
    </w:p>
    <w:p w:rsidR="00FC3AF0" w:rsidRDefault="002F5C6D" w:rsidP="00FC3AF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2F5C6D">
        <w:rPr>
          <w:rFonts w:ascii="Times New Roman" w:hAnsi="Times New Roman" w:cs="Times New Roman"/>
          <w:i/>
          <w:sz w:val="28"/>
          <w:szCs w:val="28"/>
        </w:rPr>
        <w:t xml:space="preserve">- </w:t>
      </w:r>
      <w:r>
        <w:rPr>
          <w:rFonts w:ascii="Times New Roman" w:hAnsi="Times New Roman" w:cs="Times New Roman"/>
          <w:i/>
          <w:sz w:val="28"/>
          <w:szCs w:val="28"/>
        </w:rPr>
        <w:t>п</w:t>
      </w:r>
      <w:r w:rsidRPr="002F5C6D">
        <w:rPr>
          <w:rFonts w:ascii="Times New Roman" w:hAnsi="Times New Roman" w:cs="Times New Roman"/>
          <w:i/>
          <w:sz w:val="28"/>
          <w:szCs w:val="28"/>
        </w:rPr>
        <w:t>роведение республиканского семинара-совещания по дополнительному образованию</w:t>
      </w:r>
      <w:r w:rsidR="00FC3AF0">
        <w:rPr>
          <w:rFonts w:ascii="Times New Roman" w:hAnsi="Times New Roman" w:cs="Times New Roman"/>
          <w:i/>
          <w:sz w:val="28"/>
          <w:szCs w:val="28"/>
        </w:rPr>
        <w:t>;</w:t>
      </w:r>
    </w:p>
    <w:p w:rsidR="00FC3AF0" w:rsidRDefault="00FC3AF0" w:rsidP="00FC3AF0">
      <w:pPr>
        <w:spacing w:line="240" w:lineRule="auto"/>
        <w:ind w:firstLine="709"/>
        <w:contextualSpacing/>
        <w:jc w:val="both"/>
        <w:rPr>
          <w:i/>
          <w:sz w:val="28"/>
          <w:szCs w:val="28"/>
        </w:rPr>
      </w:pPr>
      <w:r w:rsidRPr="00DF6A40">
        <w:rPr>
          <w:rFonts w:ascii="Times New Roman" w:hAnsi="Times New Roman" w:cs="Times New Roman"/>
          <w:i/>
          <w:sz w:val="28"/>
          <w:szCs w:val="28"/>
        </w:rPr>
        <w:t>- осуществляет рассмотрение письменных и устных обращений, заявлений и жалоб физических и юридических лиц по вопросам, отнесенным к компетенции отдела</w:t>
      </w:r>
      <w:r>
        <w:rPr>
          <w:i/>
          <w:sz w:val="28"/>
          <w:szCs w:val="28"/>
        </w:rPr>
        <w:t>;</w:t>
      </w:r>
    </w:p>
    <w:p w:rsidR="00FC3AF0" w:rsidRPr="00761C63" w:rsidRDefault="00FC3AF0" w:rsidP="00FC3AF0">
      <w:pPr>
        <w:spacing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 р</w:t>
      </w:r>
      <w:r w:rsidRPr="00DF6A40">
        <w:rPr>
          <w:rFonts w:ascii="Times New Roman" w:hAnsi="Times New Roman" w:cs="Times New Roman"/>
          <w:i/>
          <w:sz w:val="28"/>
          <w:szCs w:val="28"/>
        </w:rPr>
        <w:t>азрабатывает в пределах своей компетенции нормативные правовые акты, в том числе административные регламенты исполнения государственных функций и предоставления государственных услуг и направляет  при необходимости на регистрацию в установленные законодательством  сроки.</w:t>
      </w:r>
    </w:p>
    <w:p w:rsidR="00284D59" w:rsidRPr="00DF09F4" w:rsidRDefault="00387982" w:rsidP="004459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 xml:space="preserve">3.3. </w:t>
      </w:r>
      <w:r w:rsidR="00E261EC">
        <w:rPr>
          <w:rFonts w:ascii="Times New Roman" w:hAnsi="Times New Roman" w:cs="Times New Roman"/>
          <w:sz w:val="28"/>
          <w:szCs w:val="28"/>
        </w:rPr>
        <w:t>Главный специалист-эксперт</w:t>
      </w:r>
      <w:r w:rsidR="007956FE">
        <w:rPr>
          <w:rFonts w:ascii="Times New Roman" w:hAnsi="Times New Roman" w:cs="Times New Roman"/>
          <w:sz w:val="28"/>
          <w:szCs w:val="28"/>
        </w:rPr>
        <w:t xml:space="preserve"> </w:t>
      </w:r>
      <w:r w:rsidR="00E934CB">
        <w:rPr>
          <w:rFonts w:ascii="Times New Roman" w:hAnsi="Times New Roman" w:cs="Times New Roman"/>
          <w:sz w:val="28"/>
          <w:szCs w:val="28"/>
        </w:rPr>
        <w:t>О</w:t>
      </w:r>
      <w:r w:rsidR="00185E26">
        <w:rPr>
          <w:rFonts w:ascii="Times New Roman" w:hAnsi="Times New Roman" w:cs="Times New Roman"/>
          <w:sz w:val="28"/>
          <w:szCs w:val="28"/>
        </w:rPr>
        <w:t>тдела</w:t>
      </w:r>
      <w:r w:rsidR="00284D59" w:rsidRPr="00DF09F4">
        <w:rPr>
          <w:rFonts w:ascii="Times New Roman" w:hAnsi="Times New Roman" w:cs="Times New Roman"/>
          <w:sz w:val="28"/>
          <w:szCs w:val="28"/>
        </w:rPr>
        <w:t xml:space="preserve"> в соответствии со </w:t>
      </w:r>
      <w:hyperlink r:id="rId14" w:history="1">
        <w:r w:rsidR="00284D59" w:rsidRPr="00DF09F4">
          <w:rPr>
            <w:rFonts w:ascii="Times New Roman" w:hAnsi="Times New Roman" w:cs="Times New Roman"/>
            <w:sz w:val="28"/>
            <w:szCs w:val="28"/>
          </w:rPr>
          <w:t>статьей 14</w:t>
        </w:r>
      </w:hyperlink>
      <w:r w:rsidR="00284D59" w:rsidRPr="00DF09F4">
        <w:rPr>
          <w:rFonts w:ascii="Times New Roman" w:hAnsi="Times New Roman" w:cs="Times New Roman"/>
          <w:sz w:val="28"/>
          <w:szCs w:val="28"/>
        </w:rPr>
        <w:t xml:space="preserve"> Федерального закона о гражданской службе и </w:t>
      </w:r>
      <w:hyperlink r:id="rId15" w:history="1">
        <w:r w:rsidR="00284D59" w:rsidRPr="00DF09F4">
          <w:rPr>
            <w:rFonts w:ascii="Times New Roman" w:hAnsi="Times New Roman" w:cs="Times New Roman"/>
            <w:sz w:val="28"/>
            <w:szCs w:val="28"/>
          </w:rPr>
          <w:t>статьей 12</w:t>
        </w:r>
      </w:hyperlink>
      <w:r w:rsidR="00284D59" w:rsidRPr="00DF09F4">
        <w:rPr>
          <w:rFonts w:ascii="Times New Roman" w:hAnsi="Times New Roman" w:cs="Times New Roman"/>
          <w:sz w:val="28"/>
          <w:szCs w:val="28"/>
        </w:rPr>
        <w:t xml:space="preserve"> Закона Республики Дагестан о государственной гражданской службе имеет право на:</w:t>
      </w:r>
    </w:p>
    <w:p w:rsidR="00284D59" w:rsidRPr="00DF09F4" w:rsidRDefault="00284D59" w:rsidP="00DF0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3.3.1. обеспечение надлежащих организационно-технических условий, необходимых для исполнения должностных обязанностей;</w:t>
      </w:r>
    </w:p>
    <w:p w:rsidR="00284D59" w:rsidRPr="00DF09F4" w:rsidRDefault="00284D59" w:rsidP="00DF0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3.3.2. ознакомление с должностным регламентом и иными документами, определяющими его права и обязанности по замещаемой должности гражданской службы, критериями оценки эффективности исполнения должностных обязанностей, показателями результативности профессиональной служебной деятельности и условиями должностного роста;</w:t>
      </w:r>
    </w:p>
    <w:p w:rsidR="00284D59" w:rsidRPr="00DF09F4" w:rsidRDefault="00284D59" w:rsidP="00DF0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3.3.3. отдых, обеспечиваемый установлением нормальной продолжительности служебного времени, предоставлением выходных дней и нерабочих праздничных дней, а также ежегодных оплачиваемых основного и дополнительных отпусков;</w:t>
      </w:r>
    </w:p>
    <w:p w:rsidR="00284D59" w:rsidRPr="00DF09F4" w:rsidRDefault="00284D59" w:rsidP="00DF0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 xml:space="preserve">3.3.4. оплату труда и другие выплаты в соответствии с Федеральным </w:t>
      </w:r>
      <w:hyperlink r:id="rId16" w:history="1">
        <w:r w:rsidRPr="00DF09F4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DF09F4">
        <w:rPr>
          <w:rFonts w:ascii="Times New Roman" w:hAnsi="Times New Roman" w:cs="Times New Roman"/>
          <w:sz w:val="28"/>
          <w:szCs w:val="28"/>
        </w:rPr>
        <w:t xml:space="preserve"> "О государственной гражданской службе Российской Федерации", Законом Республики Дагестан о государственной гражданской службе, иными нормативными правовыми актами Республики Дагестан и со служебным контрактом;</w:t>
      </w:r>
    </w:p>
    <w:p w:rsidR="00284D59" w:rsidRPr="00DF09F4" w:rsidRDefault="00284D59" w:rsidP="00DF0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3.3.5. получение в установленном порядке информации и материалов, необходимых для исполнения должностных обязанностей, а также на внесение предложений о совершенствовании деятельности государственного органа;</w:t>
      </w:r>
    </w:p>
    <w:p w:rsidR="00284D59" w:rsidRPr="00DF09F4" w:rsidRDefault="00284D59" w:rsidP="00DF0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lastRenderedPageBreak/>
        <w:t>3.3.6. доступ в установленном порядке к сведениям, составляющим государственную тайну, если исполнение должностных обязанностей связано с использованием таких сведений;</w:t>
      </w:r>
    </w:p>
    <w:p w:rsidR="00284D59" w:rsidRPr="00DF09F4" w:rsidRDefault="00284D59" w:rsidP="00DF0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3.3.7. доступ в установленном порядке в связи с исполнением должностных обязанностей в государственные органы, органы местного самоуправления, общественные объединения и иные организации;</w:t>
      </w:r>
    </w:p>
    <w:p w:rsidR="00284D59" w:rsidRPr="00DF09F4" w:rsidRDefault="00284D59" w:rsidP="00DF0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3.3.8. ознакомление с отзывами о его профессиональной служебной деятельности и другими документами до внесения их в его личное дело, материалами личного дела, а также на приобщение к личному делу его письменных объяснений и других документов и материалов;</w:t>
      </w:r>
    </w:p>
    <w:p w:rsidR="00284D59" w:rsidRPr="00DF09F4" w:rsidRDefault="00284D59" w:rsidP="00DF0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3.3.9. защиту сведений о гражданском служащем;</w:t>
      </w:r>
    </w:p>
    <w:p w:rsidR="00284D59" w:rsidRPr="00DF09F4" w:rsidRDefault="00284D59" w:rsidP="00DF0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3.3.10. должностной рост на конкурсной основе;</w:t>
      </w:r>
    </w:p>
    <w:p w:rsidR="00284D59" w:rsidRPr="00DF09F4" w:rsidRDefault="00284D59" w:rsidP="00DF0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3.3.11. дополнительное профессиональное образование в соответствии с федеральными законами и настоящим Законом;</w:t>
      </w:r>
    </w:p>
    <w:p w:rsidR="00284D59" w:rsidRPr="00DF09F4" w:rsidRDefault="00284D59" w:rsidP="00DF0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3.3.12. членство в профессиональном союзе;</w:t>
      </w:r>
    </w:p>
    <w:p w:rsidR="00284D59" w:rsidRPr="00DF09F4" w:rsidRDefault="00284D59" w:rsidP="00DF0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3.3.13. рассмотрение индивидуальных служебных споров в соответствии с федеральными законами и настоящим Законом;</w:t>
      </w:r>
    </w:p>
    <w:p w:rsidR="00284D59" w:rsidRPr="00DF09F4" w:rsidRDefault="00284D59" w:rsidP="00DF0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3.3.14. проведение по его заявлению служебной проверки;</w:t>
      </w:r>
    </w:p>
    <w:p w:rsidR="00284D59" w:rsidRPr="00DF09F4" w:rsidRDefault="00284D59" w:rsidP="00DF0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3.3.15. защиту своих прав и законных интересов на гражданской службе, включая обжалование в суд их нарушения;</w:t>
      </w:r>
    </w:p>
    <w:p w:rsidR="00284D59" w:rsidRPr="00DF09F4" w:rsidRDefault="00284D59" w:rsidP="00DF0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3.3.16. медицинское страхование в соответствии с федеральным законом о медицинском страховании государственных служащих Российской Федерации и настоящим Законом;</w:t>
      </w:r>
    </w:p>
    <w:p w:rsidR="00284D59" w:rsidRPr="00DF09F4" w:rsidRDefault="00284D59" w:rsidP="00DF0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3.3.17. государственную защиту своих жизни и здоровья, жизни и здоровья членов своей семьи, а также принадлежащего ему имущества;</w:t>
      </w:r>
    </w:p>
    <w:p w:rsidR="00387982" w:rsidRPr="00DF09F4" w:rsidRDefault="00284D59" w:rsidP="00DF0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F09F4">
        <w:rPr>
          <w:rFonts w:ascii="Times New Roman" w:hAnsi="Times New Roman" w:cs="Times New Roman"/>
          <w:sz w:val="28"/>
          <w:szCs w:val="28"/>
        </w:rPr>
        <w:t>3.3.18. государственное пенсионное обеспечение в соответствии с федеральным законом.</w:t>
      </w:r>
    </w:p>
    <w:p w:rsidR="00387982" w:rsidRPr="00DF09F4" w:rsidRDefault="00387982" w:rsidP="00DF0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 xml:space="preserve">3.4. </w:t>
      </w:r>
      <w:r w:rsidR="00E261EC">
        <w:rPr>
          <w:rFonts w:ascii="Times New Roman" w:hAnsi="Times New Roman" w:cs="Times New Roman"/>
          <w:sz w:val="28"/>
          <w:szCs w:val="28"/>
        </w:rPr>
        <w:t>Главный специалист-эксперт</w:t>
      </w:r>
      <w:r w:rsidR="007956FE">
        <w:rPr>
          <w:rFonts w:ascii="Times New Roman" w:hAnsi="Times New Roman" w:cs="Times New Roman"/>
          <w:sz w:val="28"/>
          <w:szCs w:val="28"/>
        </w:rPr>
        <w:t xml:space="preserve"> </w:t>
      </w:r>
      <w:r w:rsidR="00E934CB">
        <w:rPr>
          <w:rFonts w:ascii="Times New Roman" w:hAnsi="Times New Roman" w:cs="Times New Roman"/>
          <w:sz w:val="28"/>
          <w:szCs w:val="28"/>
        </w:rPr>
        <w:t>О</w:t>
      </w:r>
      <w:r w:rsidR="00185E26">
        <w:rPr>
          <w:rFonts w:ascii="Times New Roman" w:hAnsi="Times New Roman" w:cs="Times New Roman"/>
          <w:sz w:val="28"/>
          <w:szCs w:val="28"/>
        </w:rPr>
        <w:t>тдела</w:t>
      </w:r>
      <w:r w:rsidRPr="00DF09F4">
        <w:rPr>
          <w:rFonts w:ascii="Times New Roman" w:hAnsi="Times New Roman" w:cs="Times New Roman"/>
          <w:sz w:val="28"/>
          <w:szCs w:val="28"/>
        </w:rPr>
        <w:t xml:space="preserve"> за неисполнение либо ненадлежащее исполнение должностных обязанностей может быть привлечен к ответственности в   соответствии с федеральным </w:t>
      </w:r>
      <w:r w:rsidR="005F3CAB">
        <w:rPr>
          <w:rFonts w:ascii="Times New Roman" w:hAnsi="Times New Roman" w:cs="Times New Roman"/>
          <w:sz w:val="28"/>
          <w:szCs w:val="28"/>
        </w:rPr>
        <w:t>з</w:t>
      </w:r>
      <w:r w:rsidRPr="00DF09F4">
        <w:rPr>
          <w:rFonts w:ascii="Times New Roman" w:hAnsi="Times New Roman" w:cs="Times New Roman"/>
          <w:sz w:val="28"/>
          <w:szCs w:val="28"/>
        </w:rPr>
        <w:t>аконодательством и законодательством Республики Дагестан.</w:t>
      </w:r>
    </w:p>
    <w:p w:rsidR="009457DB" w:rsidRPr="00DF09F4" w:rsidRDefault="001F30AF" w:rsidP="00DF09F4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3.</w:t>
      </w:r>
      <w:r w:rsidR="00284D59" w:rsidRPr="00DF09F4">
        <w:rPr>
          <w:rFonts w:ascii="Times New Roman" w:hAnsi="Times New Roman" w:cs="Times New Roman"/>
          <w:sz w:val="28"/>
          <w:szCs w:val="28"/>
        </w:rPr>
        <w:t>5</w:t>
      </w:r>
      <w:r w:rsidR="009457DB" w:rsidRPr="00DF09F4">
        <w:rPr>
          <w:rFonts w:ascii="Times New Roman" w:hAnsi="Times New Roman" w:cs="Times New Roman"/>
          <w:sz w:val="28"/>
          <w:szCs w:val="28"/>
        </w:rPr>
        <w:t xml:space="preserve">. </w:t>
      </w:r>
      <w:r w:rsidR="00E261EC">
        <w:rPr>
          <w:rFonts w:ascii="Times New Roman" w:hAnsi="Times New Roman" w:cs="Times New Roman"/>
          <w:sz w:val="28"/>
          <w:szCs w:val="28"/>
        </w:rPr>
        <w:t>Главный специалист-эксперт</w:t>
      </w:r>
      <w:r w:rsidR="007956FE">
        <w:rPr>
          <w:rFonts w:ascii="Times New Roman" w:hAnsi="Times New Roman" w:cs="Times New Roman"/>
          <w:sz w:val="28"/>
          <w:szCs w:val="28"/>
        </w:rPr>
        <w:t xml:space="preserve"> </w:t>
      </w:r>
      <w:r w:rsidR="00E934CB">
        <w:rPr>
          <w:rFonts w:ascii="Times New Roman" w:hAnsi="Times New Roman" w:cs="Times New Roman"/>
          <w:sz w:val="28"/>
          <w:szCs w:val="28"/>
        </w:rPr>
        <w:t>О</w:t>
      </w:r>
      <w:r w:rsidR="00185E26">
        <w:rPr>
          <w:rFonts w:ascii="Times New Roman" w:hAnsi="Times New Roman" w:cs="Times New Roman"/>
          <w:sz w:val="28"/>
          <w:szCs w:val="28"/>
        </w:rPr>
        <w:t>тдела</w:t>
      </w:r>
      <w:r w:rsidR="007956FE">
        <w:rPr>
          <w:rFonts w:ascii="Times New Roman" w:hAnsi="Times New Roman" w:cs="Times New Roman"/>
          <w:sz w:val="28"/>
          <w:szCs w:val="28"/>
        </w:rPr>
        <w:t xml:space="preserve"> </w:t>
      </w:r>
      <w:r w:rsidR="009457DB" w:rsidRPr="00DF09F4">
        <w:rPr>
          <w:rFonts w:ascii="Times New Roman" w:hAnsi="Times New Roman" w:cs="Times New Roman"/>
          <w:sz w:val="28"/>
          <w:szCs w:val="28"/>
        </w:rPr>
        <w:t>осуществляет иные права и обязанности, предусмотренные законодательством Республики Дагестан, приказами (распоряжениями) Министерства и поручениями министра.</w:t>
      </w:r>
    </w:p>
    <w:p w:rsidR="009457DB" w:rsidRPr="00DF09F4" w:rsidRDefault="009457DB" w:rsidP="00DF09F4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956FE" w:rsidRDefault="007956FE" w:rsidP="007956FE">
      <w:pPr>
        <w:autoSpaceDE w:val="0"/>
        <w:autoSpaceDN w:val="0"/>
        <w:adjustRightInd w:val="0"/>
        <w:spacing w:line="240" w:lineRule="auto"/>
        <w:ind w:firstLine="709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IV. Перечень вопросов, по которым главный специалист-эксперт Отдела вправе или обязан самостоятельно принимать управленческие и иные решения</w:t>
      </w:r>
    </w:p>
    <w:p w:rsidR="007956FE" w:rsidRDefault="007956FE" w:rsidP="007956FE">
      <w:pPr>
        <w:autoSpaceDE w:val="0"/>
        <w:autoSpaceDN w:val="0"/>
        <w:adjustRightInd w:val="0"/>
        <w:spacing w:line="240" w:lineRule="auto"/>
        <w:ind w:firstLine="709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7956FE" w:rsidRPr="00DF09F4" w:rsidRDefault="007956FE" w:rsidP="007956FE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 xml:space="preserve">4.1. При исполнении служебных обязанностей </w:t>
      </w:r>
      <w:r w:rsidRPr="0047024E">
        <w:rPr>
          <w:rFonts w:ascii="Times New Roman" w:hAnsi="Times New Roman" w:cs="Times New Roman"/>
          <w:sz w:val="28"/>
          <w:szCs w:val="28"/>
        </w:rPr>
        <w:t>главный специалист-эксперт Отдела</w:t>
      </w:r>
      <w:r w:rsidRPr="00DF09F4">
        <w:rPr>
          <w:rFonts w:ascii="Times New Roman" w:hAnsi="Times New Roman" w:cs="Times New Roman"/>
          <w:sz w:val="28"/>
          <w:szCs w:val="28"/>
        </w:rPr>
        <w:t xml:space="preserve"> вправе самостоятельно принимать решения по вопросам:</w:t>
      </w:r>
    </w:p>
    <w:p w:rsidR="007956FE" w:rsidRDefault="007956FE" w:rsidP="007956F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запрашивать необходимую информацию в министерствах и ведомствах республики, а также в муниципальных образованиях;</w:t>
      </w:r>
    </w:p>
    <w:p w:rsidR="007956FE" w:rsidRDefault="007956FE" w:rsidP="007956F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пределах компетенции предоставлять консультации гражданам, работникам других министерств и ведомств, муниципальных образований;</w:t>
      </w:r>
    </w:p>
    <w:p w:rsidR="007956FE" w:rsidRDefault="007956FE" w:rsidP="007956FE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вносить предложения непосредственному руководителю в части проведения мониторинга и анализа по образовательным организациям для осуществления своих обязанностей;</w:t>
      </w:r>
    </w:p>
    <w:p w:rsidR="007956FE" w:rsidRDefault="007956FE" w:rsidP="007956FE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4.2</w:t>
      </w:r>
      <w:r w:rsidRPr="00DF09F4">
        <w:rPr>
          <w:rFonts w:ascii="Times New Roman" w:hAnsi="Times New Roman" w:cs="Times New Roman"/>
          <w:sz w:val="28"/>
          <w:szCs w:val="28"/>
        </w:rPr>
        <w:t xml:space="preserve">. При исполнении служебных обязанностей </w:t>
      </w:r>
      <w:r w:rsidRPr="0047024E">
        <w:rPr>
          <w:rFonts w:ascii="Times New Roman" w:hAnsi="Times New Roman" w:cs="Times New Roman"/>
          <w:sz w:val="28"/>
          <w:szCs w:val="28"/>
        </w:rPr>
        <w:t>главный специалист-эксперт Отдела</w:t>
      </w:r>
      <w:r w:rsidRPr="00DF09F4">
        <w:rPr>
          <w:rFonts w:ascii="Times New Roman" w:hAnsi="Times New Roman" w:cs="Times New Roman"/>
          <w:sz w:val="28"/>
          <w:szCs w:val="28"/>
        </w:rPr>
        <w:t xml:space="preserve"> обязан самостоятельно принимать решения по вопросам:</w:t>
      </w:r>
    </w:p>
    <w:p w:rsidR="007956FE" w:rsidRPr="00DA38FA" w:rsidRDefault="007956FE" w:rsidP="007956FE">
      <w:pPr>
        <w:autoSpaceDE w:val="0"/>
        <w:autoSpaceDN w:val="0"/>
        <w:adjustRightInd w:val="0"/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38FA">
        <w:rPr>
          <w:rFonts w:ascii="Times New Roman" w:hAnsi="Times New Roman" w:cs="Times New Roman"/>
          <w:sz w:val="28"/>
          <w:szCs w:val="28"/>
        </w:rPr>
        <w:t xml:space="preserve">- безусловного выполнения возложенных на </w:t>
      </w:r>
      <w:r>
        <w:rPr>
          <w:rFonts w:ascii="Times New Roman" w:hAnsi="Times New Roman" w:cs="Times New Roman"/>
          <w:sz w:val="28"/>
          <w:szCs w:val="28"/>
        </w:rPr>
        <w:t>Отдел</w:t>
      </w:r>
      <w:r w:rsidRPr="00DA38FA">
        <w:rPr>
          <w:rFonts w:ascii="Times New Roman" w:hAnsi="Times New Roman" w:cs="Times New Roman"/>
          <w:sz w:val="28"/>
          <w:szCs w:val="28"/>
        </w:rPr>
        <w:t xml:space="preserve"> задач и функций, поручений министра или курирующего заместителя министра;</w:t>
      </w:r>
    </w:p>
    <w:p w:rsidR="007956FE" w:rsidRPr="00E13822" w:rsidRDefault="007956FE" w:rsidP="007956FE">
      <w:pPr>
        <w:autoSpaceDE w:val="0"/>
        <w:autoSpaceDN w:val="0"/>
        <w:adjustRightInd w:val="0"/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822">
        <w:rPr>
          <w:rFonts w:ascii="Times New Roman" w:eastAsia="Times New Roman" w:hAnsi="Times New Roman" w:cs="Times New Roman"/>
          <w:sz w:val="28"/>
          <w:szCs w:val="28"/>
        </w:rPr>
        <w:t>- подготовки предложений (ответов) в департаменты Министерства образования и науки Российской Федерации, органы исполнительной власти Республики Дагестан, прочие организации по поручениям руководства (в соответствии с установленными сроками исполнения).</w:t>
      </w:r>
    </w:p>
    <w:p w:rsidR="007956FE" w:rsidRDefault="007956FE" w:rsidP="007956FE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956FE" w:rsidRDefault="007956FE" w:rsidP="007956FE">
      <w:pPr>
        <w:autoSpaceDE w:val="0"/>
        <w:autoSpaceDN w:val="0"/>
        <w:adjustRightInd w:val="0"/>
        <w:spacing w:line="240" w:lineRule="auto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V. Перечень вопросов, по которым </w:t>
      </w:r>
      <w:r w:rsidRPr="0047024E">
        <w:rPr>
          <w:rFonts w:ascii="Times New Roman" w:hAnsi="Times New Roman" w:cs="Times New Roman"/>
          <w:b/>
          <w:sz w:val="28"/>
          <w:szCs w:val="28"/>
        </w:rPr>
        <w:t>главный специалист-эксперт Отдела</w:t>
      </w:r>
      <w:r w:rsidRPr="00DF09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вправе или обязан участвовать при подготовке проектов нормативных правовых актов и (или) проектов управленческих и иных решений</w:t>
      </w:r>
    </w:p>
    <w:p w:rsidR="007956FE" w:rsidRDefault="007956FE" w:rsidP="007956FE">
      <w:pPr>
        <w:autoSpaceDE w:val="0"/>
        <w:autoSpaceDN w:val="0"/>
        <w:adjustRightInd w:val="0"/>
        <w:spacing w:line="240" w:lineRule="auto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7956FE" w:rsidRPr="000C4C2D" w:rsidRDefault="007956FE" w:rsidP="007956FE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72FD">
        <w:rPr>
          <w:rFonts w:ascii="Times New Roman" w:hAnsi="Times New Roman" w:cs="Times New Roman"/>
          <w:sz w:val="28"/>
          <w:szCs w:val="28"/>
        </w:rPr>
        <w:t xml:space="preserve">5.1.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47024E">
        <w:rPr>
          <w:rFonts w:ascii="Times New Roman" w:hAnsi="Times New Roman" w:cs="Times New Roman"/>
          <w:sz w:val="28"/>
          <w:szCs w:val="28"/>
        </w:rPr>
        <w:t>лавный специалист-эксперт Отдела</w:t>
      </w:r>
      <w:r w:rsidRPr="00526FB7">
        <w:rPr>
          <w:rFonts w:ascii="Times New Roman" w:hAnsi="Times New Roman" w:cs="Times New Roman"/>
          <w:sz w:val="28"/>
          <w:szCs w:val="28"/>
        </w:rPr>
        <w:t xml:space="preserve"> в соответствии со своей компетенцией вправе участвовать </w:t>
      </w:r>
      <w:r w:rsidRPr="00F21C00">
        <w:rPr>
          <w:rFonts w:ascii="Times New Roman" w:hAnsi="Times New Roman" w:cs="Times New Roman"/>
          <w:sz w:val="28"/>
          <w:szCs w:val="28"/>
        </w:rPr>
        <w:t>в подготовке следующих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1C00">
        <w:rPr>
          <w:rFonts w:ascii="Times New Roman" w:hAnsi="Times New Roman" w:cs="Times New Roman"/>
          <w:sz w:val="28"/>
          <w:szCs w:val="28"/>
        </w:rPr>
        <w:t xml:space="preserve">проектов нормативных правовых актов и (или) проектов управленческих и иных решений: проектов законов Республики </w:t>
      </w:r>
      <w:r>
        <w:rPr>
          <w:rFonts w:ascii="Times New Roman" w:hAnsi="Times New Roman" w:cs="Times New Roman"/>
          <w:sz w:val="28"/>
          <w:szCs w:val="28"/>
        </w:rPr>
        <w:t>Дагестан</w:t>
      </w:r>
      <w:r w:rsidRPr="00F21C00">
        <w:rPr>
          <w:rFonts w:ascii="Times New Roman" w:hAnsi="Times New Roman" w:cs="Times New Roman"/>
          <w:sz w:val="28"/>
          <w:szCs w:val="28"/>
        </w:rPr>
        <w:t>, указов и распоряжений</w:t>
      </w:r>
      <w:r>
        <w:rPr>
          <w:rFonts w:ascii="Times New Roman" w:hAnsi="Times New Roman" w:cs="Times New Roman"/>
          <w:sz w:val="28"/>
          <w:szCs w:val="28"/>
        </w:rPr>
        <w:t xml:space="preserve"> Главы</w:t>
      </w:r>
      <w:r w:rsidRPr="00F21C00">
        <w:rPr>
          <w:rFonts w:ascii="Times New Roman" w:hAnsi="Times New Roman" w:cs="Times New Roman"/>
          <w:sz w:val="28"/>
          <w:szCs w:val="28"/>
        </w:rPr>
        <w:t xml:space="preserve"> Республики </w:t>
      </w:r>
      <w:r>
        <w:rPr>
          <w:rFonts w:ascii="Times New Roman" w:hAnsi="Times New Roman" w:cs="Times New Roman"/>
          <w:sz w:val="28"/>
          <w:szCs w:val="28"/>
        </w:rPr>
        <w:t>Дагестан</w:t>
      </w:r>
      <w:r w:rsidRPr="00F21C00">
        <w:rPr>
          <w:rFonts w:ascii="Times New Roman" w:hAnsi="Times New Roman" w:cs="Times New Roman"/>
          <w:sz w:val="28"/>
          <w:szCs w:val="28"/>
        </w:rPr>
        <w:t xml:space="preserve">, постановлений и распоряжений Правительства Республики </w:t>
      </w:r>
      <w:r>
        <w:rPr>
          <w:rFonts w:ascii="Times New Roman" w:hAnsi="Times New Roman" w:cs="Times New Roman"/>
          <w:sz w:val="28"/>
          <w:szCs w:val="28"/>
        </w:rPr>
        <w:t>Дагестан</w:t>
      </w:r>
      <w:r w:rsidRPr="00F21C00">
        <w:rPr>
          <w:rFonts w:ascii="Times New Roman" w:hAnsi="Times New Roman" w:cs="Times New Roman"/>
          <w:sz w:val="28"/>
          <w:szCs w:val="28"/>
        </w:rPr>
        <w:t xml:space="preserve"> по вопросам, входящих </w:t>
      </w:r>
      <w:r>
        <w:rPr>
          <w:rFonts w:ascii="Times New Roman" w:hAnsi="Times New Roman" w:cs="Times New Roman"/>
          <w:sz w:val="28"/>
          <w:szCs w:val="28"/>
        </w:rPr>
        <w:t xml:space="preserve">в компетенцию Министерства, </w:t>
      </w:r>
      <w:r>
        <w:rPr>
          <w:rFonts w:ascii="Times New Roman" w:eastAsia="Times New Roman" w:hAnsi="Times New Roman" w:cs="Times New Roman"/>
          <w:sz w:val="28"/>
          <w:szCs w:val="28"/>
        </w:rPr>
        <w:t>приказов М</w:t>
      </w:r>
      <w:r w:rsidRPr="000C4C2D">
        <w:rPr>
          <w:rFonts w:ascii="Times New Roman" w:eastAsia="Times New Roman" w:hAnsi="Times New Roman" w:cs="Times New Roman"/>
          <w:sz w:val="28"/>
          <w:szCs w:val="28"/>
        </w:rPr>
        <w:t>инистер</w:t>
      </w:r>
      <w:r>
        <w:rPr>
          <w:rFonts w:ascii="Times New Roman" w:eastAsia="Times New Roman" w:hAnsi="Times New Roman" w:cs="Times New Roman"/>
          <w:sz w:val="28"/>
          <w:szCs w:val="28"/>
        </w:rPr>
        <w:t>ства по курируемым направлениям.</w:t>
      </w:r>
    </w:p>
    <w:p w:rsidR="009457DB" w:rsidRPr="00DF09F4" w:rsidRDefault="007956FE" w:rsidP="007956FE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E3B37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E3B37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47024E">
        <w:rPr>
          <w:rFonts w:ascii="Times New Roman" w:hAnsi="Times New Roman" w:cs="Times New Roman"/>
          <w:sz w:val="28"/>
          <w:szCs w:val="28"/>
        </w:rPr>
        <w:t>лавный специалист-эксперт Отдела</w:t>
      </w:r>
      <w:r w:rsidRPr="00526FB7">
        <w:rPr>
          <w:rFonts w:ascii="Times New Roman" w:hAnsi="Times New Roman" w:cs="Times New Roman"/>
          <w:sz w:val="28"/>
          <w:szCs w:val="28"/>
        </w:rPr>
        <w:t xml:space="preserve"> в соответствии со своей компетенцией обязан участвовать </w:t>
      </w:r>
      <w:r w:rsidRPr="00F21C00">
        <w:rPr>
          <w:rFonts w:ascii="Times New Roman" w:hAnsi="Times New Roman" w:cs="Times New Roman"/>
          <w:sz w:val="28"/>
          <w:szCs w:val="28"/>
        </w:rPr>
        <w:t>в подготовке следующих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1C00">
        <w:rPr>
          <w:rFonts w:ascii="Times New Roman" w:hAnsi="Times New Roman" w:cs="Times New Roman"/>
          <w:sz w:val="28"/>
          <w:szCs w:val="28"/>
        </w:rPr>
        <w:t xml:space="preserve">проектов нормативных правовых актов и (или) проектов управленческих и иных </w:t>
      </w:r>
      <w:r>
        <w:rPr>
          <w:rFonts w:ascii="Times New Roman" w:hAnsi="Times New Roman" w:cs="Times New Roman"/>
          <w:sz w:val="28"/>
          <w:szCs w:val="28"/>
        </w:rPr>
        <w:t>решений приказов Министерства</w:t>
      </w:r>
      <w:r w:rsidRPr="00F21C00">
        <w:rPr>
          <w:rFonts w:ascii="Times New Roman" w:hAnsi="Times New Roman" w:cs="Times New Roman"/>
          <w:sz w:val="28"/>
          <w:szCs w:val="28"/>
        </w:rPr>
        <w:t>, инструкций, заключений, протоколов, актов, писем, контрактов (договоров), планов, отчетов, докладных записок, справок, списков, перечней, проектов выступлений и докладов, предложений, отзывов и других документов по</w:t>
      </w:r>
      <w:r>
        <w:rPr>
          <w:rFonts w:ascii="Times New Roman" w:hAnsi="Times New Roman" w:cs="Times New Roman"/>
          <w:sz w:val="28"/>
          <w:szCs w:val="28"/>
        </w:rPr>
        <w:t xml:space="preserve"> соответствующему </w:t>
      </w:r>
      <w:r w:rsidRPr="00F21C00">
        <w:rPr>
          <w:rFonts w:ascii="Times New Roman" w:hAnsi="Times New Roman" w:cs="Times New Roman"/>
          <w:sz w:val="28"/>
          <w:szCs w:val="28"/>
        </w:rPr>
        <w:t>направлению деятельности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416D0" w:rsidRPr="00DF09F4" w:rsidRDefault="006416D0" w:rsidP="009457DB">
      <w:pPr>
        <w:autoSpaceDE w:val="0"/>
        <w:autoSpaceDN w:val="0"/>
        <w:adjustRightInd w:val="0"/>
        <w:spacing w:line="240" w:lineRule="auto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457DB" w:rsidRPr="00DF09F4" w:rsidRDefault="009457DB" w:rsidP="009457DB">
      <w:pPr>
        <w:autoSpaceDE w:val="0"/>
        <w:autoSpaceDN w:val="0"/>
        <w:adjustRightInd w:val="0"/>
        <w:spacing w:line="240" w:lineRule="auto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DF09F4">
        <w:rPr>
          <w:rFonts w:ascii="Times New Roman" w:hAnsi="Times New Roman" w:cs="Times New Roman"/>
          <w:b/>
          <w:sz w:val="28"/>
          <w:szCs w:val="28"/>
        </w:rPr>
        <w:t>VI. Сроки и процедуры подготовки, рассмотрения проектов управленческих и иных решений, порядок согласования и принятия данных решений</w:t>
      </w:r>
    </w:p>
    <w:p w:rsidR="006416D0" w:rsidRPr="00DF09F4" w:rsidRDefault="006416D0" w:rsidP="009457DB">
      <w:pPr>
        <w:autoSpaceDE w:val="0"/>
        <w:autoSpaceDN w:val="0"/>
        <w:adjustRightInd w:val="0"/>
        <w:spacing w:line="240" w:lineRule="auto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457DB" w:rsidRPr="00DF09F4" w:rsidRDefault="001F30AF" w:rsidP="009457DB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6</w:t>
      </w:r>
      <w:r w:rsidR="009457DB" w:rsidRPr="00DF09F4">
        <w:rPr>
          <w:rFonts w:ascii="Times New Roman" w:hAnsi="Times New Roman" w:cs="Times New Roman"/>
          <w:sz w:val="28"/>
          <w:szCs w:val="28"/>
        </w:rPr>
        <w:t>.</w:t>
      </w:r>
      <w:r w:rsidRPr="00DF09F4">
        <w:rPr>
          <w:rFonts w:ascii="Times New Roman" w:hAnsi="Times New Roman" w:cs="Times New Roman"/>
          <w:sz w:val="28"/>
          <w:szCs w:val="28"/>
        </w:rPr>
        <w:t>1.</w:t>
      </w:r>
      <w:r w:rsidR="009457DB" w:rsidRPr="00DF09F4">
        <w:rPr>
          <w:rFonts w:ascii="Times New Roman" w:hAnsi="Times New Roman" w:cs="Times New Roman"/>
          <w:sz w:val="28"/>
          <w:szCs w:val="28"/>
        </w:rPr>
        <w:t xml:space="preserve"> В соответствии со своими должностными обязанностями </w:t>
      </w:r>
      <w:r w:rsidR="0036751D">
        <w:rPr>
          <w:rFonts w:ascii="Times New Roman" w:hAnsi="Times New Roman" w:cs="Times New Roman"/>
          <w:sz w:val="28"/>
          <w:szCs w:val="28"/>
        </w:rPr>
        <w:t>главный специалист-эксперт</w:t>
      </w:r>
      <w:r w:rsidR="007956FE">
        <w:rPr>
          <w:rFonts w:ascii="Times New Roman" w:hAnsi="Times New Roman" w:cs="Times New Roman"/>
          <w:sz w:val="28"/>
          <w:szCs w:val="28"/>
        </w:rPr>
        <w:t xml:space="preserve"> </w:t>
      </w:r>
      <w:r w:rsidR="00761C63">
        <w:rPr>
          <w:rFonts w:ascii="Times New Roman" w:hAnsi="Times New Roman" w:cs="Times New Roman"/>
          <w:sz w:val="28"/>
          <w:szCs w:val="28"/>
        </w:rPr>
        <w:t>О</w:t>
      </w:r>
      <w:r w:rsidR="00185E26">
        <w:rPr>
          <w:rFonts w:ascii="Times New Roman" w:hAnsi="Times New Roman" w:cs="Times New Roman"/>
          <w:sz w:val="28"/>
          <w:szCs w:val="28"/>
        </w:rPr>
        <w:t>тдела</w:t>
      </w:r>
      <w:r w:rsidR="009457DB" w:rsidRPr="00DF09F4">
        <w:rPr>
          <w:rFonts w:ascii="Times New Roman" w:hAnsi="Times New Roman" w:cs="Times New Roman"/>
          <w:sz w:val="28"/>
          <w:szCs w:val="28"/>
        </w:rPr>
        <w:t xml:space="preserve"> принимает решения в сроки, установленные законодательными и иными нормативными правовыми актами Республики Дагестан, требованиями Регламента внутренней организации Министерства, Административного регламента исполнения государственной функции (оказания государственной услуги).</w:t>
      </w:r>
    </w:p>
    <w:p w:rsidR="006416D0" w:rsidRPr="00DF09F4" w:rsidRDefault="006416D0" w:rsidP="009457DB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457DB" w:rsidRPr="00DF09F4" w:rsidRDefault="009457DB" w:rsidP="009457DB">
      <w:pPr>
        <w:autoSpaceDE w:val="0"/>
        <w:autoSpaceDN w:val="0"/>
        <w:adjustRightInd w:val="0"/>
        <w:spacing w:line="240" w:lineRule="auto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DF09F4">
        <w:rPr>
          <w:rFonts w:ascii="Times New Roman" w:hAnsi="Times New Roman" w:cs="Times New Roman"/>
          <w:b/>
          <w:sz w:val="28"/>
          <w:szCs w:val="28"/>
        </w:rPr>
        <w:t>VII. Порядок служебного взаимодействия</w:t>
      </w:r>
    </w:p>
    <w:p w:rsidR="006416D0" w:rsidRPr="00DF09F4" w:rsidRDefault="006416D0" w:rsidP="009457DB">
      <w:pPr>
        <w:autoSpaceDE w:val="0"/>
        <w:autoSpaceDN w:val="0"/>
        <w:adjustRightInd w:val="0"/>
        <w:spacing w:line="240" w:lineRule="auto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457DB" w:rsidRPr="00DF09F4" w:rsidRDefault="001F30AF" w:rsidP="009457DB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7.1</w:t>
      </w:r>
      <w:r w:rsidR="009457DB" w:rsidRPr="00DF09F4">
        <w:rPr>
          <w:rFonts w:ascii="Times New Roman" w:hAnsi="Times New Roman" w:cs="Times New Roman"/>
          <w:sz w:val="28"/>
          <w:szCs w:val="28"/>
        </w:rPr>
        <w:t xml:space="preserve">. Взаимодействие </w:t>
      </w:r>
      <w:r w:rsidR="00E261EC">
        <w:rPr>
          <w:rFonts w:ascii="Times New Roman" w:hAnsi="Times New Roman"/>
          <w:sz w:val="28"/>
          <w:szCs w:val="28"/>
        </w:rPr>
        <w:t>главного специалиста-эксперта</w:t>
      </w:r>
      <w:r w:rsidR="007956FE">
        <w:rPr>
          <w:rFonts w:ascii="Times New Roman" w:hAnsi="Times New Roman"/>
          <w:sz w:val="28"/>
          <w:szCs w:val="28"/>
        </w:rPr>
        <w:t xml:space="preserve"> </w:t>
      </w:r>
      <w:r w:rsidR="00761C63">
        <w:rPr>
          <w:rFonts w:ascii="Times New Roman" w:hAnsi="Times New Roman" w:cs="Times New Roman"/>
          <w:sz w:val="28"/>
          <w:szCs w:val="28"/>
        </w:rPr>
        <w:t>О</w:t>
      </w:r>
      <w:r w:rsidR="00185E26">
        <w:rPr>
          <w:rFonts w:ascii="Times New Roman" w:hAnsi="Times New Roman" w:cs="Times New Roman"/>
          <w:sz w:val="28"/>
          <w:szCs w:val="28"/>
        </w:rPr>
        <w:t>тдела</w:t>
      </w:r>
      <w:r w:rsidR="009457DB" w:rsidRPr="00DF09F4">
        <w:rPr>
          <w:rFonts w:ascii="Times New Roman" w:hAnsi="Times New Roman" w:cs="Times New Roman"/>
          <w:sz w:val="28"/>
          <w:szCs w:val="28"/>
        </w:rPr>
        <w:t xml:space="preserve"> с государственными служащими Министерства, государственными служащими иных государственных органов, а также с другими гражданами и организациями строится в рамках деловых отношений на основе общих принципов служебного поведения гражданских служащих, утвержденных </w:t>
      </w:r>
      <w:hyperlink r:id="rId17" w:history="1">
        <w:r w:rsidR="009457DB" w:rsidRPr="00DF09F4">
          <w:rPr>
            <w:rFonts w:ascii="Times New Roman" w:hAnsi="Times New Roman" w:cs="Times New Roman"/>
            <w:sz w:val="28"/>
            <w:szCs w:val="28"/>
          </w:rPr>
          <w:t>Указом</w:t>
        </w:r>
      </w:hyperlink>
      <w:r w:rsidR="009457DB" w:rsidRPr="00DF09F4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12 августа 2002 года N 885, и требований к служебному поведению, установленных </w:t>
      </w:r>
      <w:hyperlink r:id="rId18" w:history="1">
        <w:r w:rsidR="009457DB" w:rsidRPr="00DF09F4">
          <w:rPr>
            <w:rFonts w:ascii="Times New Roman" w:hAnsi="Times New Roman" w:cs="Times New Roman"/>
            <w:sz w:val="28"/>
            <w:szCs w:val="28"/>
          </w:rPr>
          <w:t>статьей</w:t>
        </w:r>
      </w:hyperlink>
      <w:r w:rsidR="009457DB" w:rsidRPr="00DF09F4">
        <w:rPr>
          <w:rFonts w:ascii="Times New Roman" w:hAnsi="Times New Roman" w:cs="Times New Roman"/>
          <w:sz w:val="28"/>
          <w:szCs w:val="28"/>
        </w:rPr>
        <w:t xml:space="preserve"> 18 Федерального закона о гражданской службе, </w:t>
      </w:r>
      <w:hyperlink r:id="rId19" w:history="1">
        <w:r w:rsidR="009457DB" w:rsidRPr="00DF09F4">
          <w:rPr>
            <w:rFonts w:ascii="Times New Roman" w:hAnsi="Times New Roman" w:cs="Times New Roman"/>
            <w:sz w:val="28"/>
            <w:szCs w:val="28"/>
          </w:rPr>
          <w:t>статьей 16</w:t>
        </w:r>
      </w:hyperlink>
      <w:r w:rsidR="009457DB" w:rsidRPr="00DF09F4">
        <w:rPr>
          <w:rFonts w:ascii="Times New Roman" w:hAnsi="Times New Roman" w:cs="Times New Roman"/>
          <w:sz w:val="28"/>
          <w:szCs w:val="28"/>
        </w:rPr>
        <w:t xml:space="preserve"> Закона Республики Дагестан о государственной гражданской службе, а также в </w:t>
      </w:r>
      <w:r w:rsidR="009457DB" w:rsidRPr="00DF09F4">
        <w:rPr>
          <w:rFonts w:ascii="Times New Roman" w:hAnsi="Times New Roman" w:cs="Times New Roman"/>
          <w:sz w:val="28"/>
          <w:szCs w:val="28"/>
        </w:rPr>
        <w:lastRenderedPageBreak/>
        <w:t>соответствии с иными нормативными правовыми актами Республики Дагестан и в порядке, установленном в Регламенте внутренней организации Министерства.</w:t>
      </w:r>
    </w:p>
    <w:p w:rsidR="00B02A29" w:rsidRDefault="00B02A29" w:rsidP="009457DB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C3AF0" w:rsidRPr="00DF09F4" w:rsidRDefault="00FC3AF0" w:rsidP="009457DB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956FE" w:rsidRDefault="007956FE" w:rsidP="007956FE">
      <w:pPr>
        <w:autoSpaceDE w:val="0"/>
        <w:autoSpaceDN w:val="0"/>
        <w:adjustRightInd w:val="0"/>
        <w:spacing w:line="240" w:lineRule="auto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VIII. Перечень государственных услуг, оказываемых гражданам и организациям в соответствии с административным регламентом Министерства</w:t>
      </w:r>
    </w:p>
    <w:p w:rsidR="007956FE" w:rsidRDefault="007956FE" w:rsidP="007956FE">
      <w:pPr>
        <w:autoSpaceDE w:val="0"/>
        <w:autoSpaceDN w:val="0"/>
        <w:adjustRightInd w:val="0"/>
        <w:spacing w:line="240" w:lineRule="auto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457DB" w:rsidRPr="00DF09F4" w:rsidRDefault="007956FE" w:rsidP="007956FE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E3B37">
        <w:rPr>
          <w:rFonts w:ascii="Times New Roman" w:hAnsi="Times New Roman" w:cs="Times New Roman"/>
          <w:sz w:val="28"/>
          <w:szCs w:val="28"/>
        </w:rPr>
        <w:t xml:space="preserve">8.1. </w:t>
      </w:r>
      <w:r>
        <w:rPr>
          <w:rFonts w:ascii="Times New Roman" w:hAnsi="Times New Roman" w:cs="Times New Roman"/>
          <w:sz w:val="28"/>
          <w:szCs w:val="28"/>
        </w:rPr>
        <w:t>Государственные услуги не оказываются.</w:t>
      </w:r>
    </w:p>
    <w:p w:rsidR="002D6D17" w:rsidRDefault="002D6D17" w:rsidP="009457DB">
      <w:pPr>
        <w:autoSpaceDE w:val="0"/>
        <w:autoSpaceDN w:val="0"/>
        <w:adjustRightInd w:val="0"/>
        <w:spacing w:line="240" w:lineRule="auto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C3AF0" w:rsidRPr="00DF09F4" w:rsidRDefault="00FC3AF0" w:rsidP="009457DB">
      <w:pPr>
        <w:autoSpaceDE w:val="0"/>
        <w:autoSpaceDN w:val="0"/>
        <w:adjustRightInd w:val="0"/>
        <w:spacing w:line="240" w:lineRule="auto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457DB" w:rsidRPr="00DF09F4" w:rsidRDefault="009457DB" w:rsidP="009457DB">
      <w:pPr>
        <w:autoSpaceDE w:val="0"/>
        <w:autoSpaceDN w:val="0"/>
        <w:adjustRightInd w:val="0"/>
        <w:spacing w:line="240" w:lineRule="auto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DF09F4">
        <w:rPr>
          <w:rFonts w:ascii="Times New Roman" w:hAnsi="Times New Roman" w:cs="Times New Roman"/>
          <w:b/>
          <w:sz w:val="28"/>
          <w:szCs w:val="28"/>
        </w:rPr>
        <w:t>IX. Показатели эффективности и результативности</w:t>
      </w:r>
    </w:p>
    <w:p w:rsidR="009457DB" w:rsidRDefault="009457DB" w:rsidP="009457DB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09F4">
        <w:rPr>
          <w:rFonts w:ascii="Times New Roman" w:hAnsi="Times New Roman" w:cs="Times New Roman"/>
          <w:b/>
          <w:sz w:val="28"/>
          <w:szCs w:val="28"/>
        </w:rPr>
        <w:t>профессиональной служебной деятельности</w:t>
      </w:r>
      <w:r w:rsidR="007956FE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7956FE" w:rsidRDefault="007956FE" w:rsidP="009457DB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3AF0" w:rsidRPr="00DF09F4" w:rsidRDefault="00FC3AF0" w:rsidP="009457DB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6A55" w:rsidRPr="006A28C2" w:rsidRDefault="00CD6A55" w:rsidP="00CD6A55">
      <w:pPr>
        <w:spacing w:line="240" w:lineRule="auto"/>
        <w:ind w:firstLine="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9.1.</w:t>
      </w:r>
      <w:r w:rsidRPr="006A28C2">
        <w:rPr>
          <w:rFonts w:ascii="Times New Roman" w:hAnsi="Times New Roman" w:cs="Times New Roman"/>
          <w:sz w:val="28"/>
          <w:szCs w:val="28"/>
        </w:rPr>
        <w:t xml:space="preserve"> Соблюдение требований к качеству образовательной программы дополнительного образования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7"/>
        <w:gridCol w:w="9384"/>
      </w:tblGrid>
      <w:tr w:rsidR="00CD6A55" w:rsidRPr="006A28C2" w:rsidTr="002F5C6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A55" w:rsidRPr="006A28C2" w:rsidRDefault="00CD6A55" w:rsidP="00CD6A5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 w:rsidRPr="006A28C2">
              <w:rPr>
                <w:rFonts w:ascii="Times New Roman" w:hAnsi="Times New Roman" w:cs="Times New Roman"/>
                <w:b/>
                <w:lang w:eastAsia="en-US"/>
              </w:rPr>
              <w:t>№ п/п</w:t>
            </w:r>
          </w:p>
        </w:tc>
        <w:tc>
          <w:tcPr>
            <w:tcW w:w="9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A55" w:rsidRPr="006A28C2" w:rsidRDefault="00CD6A55" w:rsidP="00CD6A5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A28C2">
              <w:rPr>
                <w:rFonts w:ascii="Times New Roman" w:hAnsi="Times New Roman" w:cs="Times New Roman"/>
                <w:b/>
                <w:lang w:eastAsia="en-US"/>
              </w:rPr>
              <w:t>Показатель</w:t>
            </w:r>
          </w:p>
        </w:tc>
      </w:tr>
      <w:tr w:rsidR="00CD6A55" w:rsidRPr="006A28C2" w:rsidTr="002F5C6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A55" w:rsidRPr="006A28C2" w:rsidRDefault="00CD6A55" w:rsidP="00CD6A5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6A28C2">
              <w:rPr>
                <w:rFonts w:ascii="Times New Roman" w:hAnsi="Times New Roman" w:cs="Times New Roman"/>
                <w:lang w:eastAsia="en-US"/>
              </w:rPr>
              <w:t>1.</w:t>
            </w:r>
          </w:p>
        </w:tc>
        <w:tc>
          <w:tcPr>
            <w:tcW w:w="9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55" w:rsidRPr="006A28C2" w:rsidRDefault="00CD6A55" w:rsidP="00CD6A5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6A28C2">
              <w:rPr>
                <w:rFonts w:ascii="Times New Roman" w:hAnsi="Times New Roman" w:cs="Times New Roman"/>
                <w:lang w:eastAsia="en-US"/>
              </w:rPr>
              <w:t>Количество программ образовательных организаций дополнительного образования детей</w:t>
            </w:r>
          </w:p>
        </w:tc>
      </w:tr>
      <w:tr w:rsidR="00CD6A55" w:rsidRPr="006A28C2" w:rsidTr="002F5C6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A55" w:rsidRPr="006A28C2" w:rsidRDefault="00CD6A55" w:rsidP="00CD6A55">
            <w:pPr>
              <w:spacing w:line="240" w:lineRule="auto"/>
              <w:contextualSpacing/>
              <w:rPr>
                <w:rFonts w:ascii="Times New Roman" w:hAnsi="Times New Roman" w:cs="Times New Roman"/>
                <w:lang w:eastAsia="en-US"/>
              </w:rPr>
            </w:pPr>
            <w:r w:rsidRPr="006A28C2">
              <w:rPr>
                <w:rFonts w:ascii="Times New Roman" w:hAnsi="Times New Roman" w:cs="Times New Roman"/>
                <w:lang w:eastAsia="en-US"/>
              </w:rPr>
              <w:t>2.</w:t>
            </w:r>
          </w:p>
        </w:tc>
        <w:tc>
          <w:tcPr>
            <w:tcW w:w="9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55" w:rsidRPr="006A28C2" w:rsidRDefault="00CD6A55" w:rsidP="00CD6A5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6A28C2">
              <w:rPr>
                <w:rFonts w:ascii="Times New Roman" w:hAnsi="Times New Roman" w:cs="Times New Roman"/>
                <w:lang w:eastAsia="en-US"/>
              </w:rPr>
              <w:t>Количество программ, получивших положительное заключение независимой экспертизы</w:t>
            </w:r>
          </w:p>
        </w:tc>
      </w:tr>
    </w:tbl>
    <w:p w:rsidR="00CD6A55" w:rsidRPr="006A28C2" w:rsidRDefault="002F5C6D" w:rsidP="00CD6A55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9.2</w:t>
      </w:r>
      <w:r w:rsidR="00CD6A55" w:rsidRPr="006A28C2">
        <w:rPr>
          <w:rFonts w:ascii="Times New Roman" w:hAnsi="Times New Roman" w:cs="Times New Roman"/>
          <w:sz w:val="28"/>
          <w:szCs w:val="28"/>
        </w:rPr>
        <w:t>. Экспертно-аналитическая поддержка развития дополнительного образования детей</w:t>
      </w:r>
      <w:r w:rsidR="00CD6A55">
        <w:rPr>
          <w:rFonts w:ascii="Times New Roman" w:hAnsi="Times New Roman" w:cs="Times New Roman"/>
          <w:sz w:val="28"/>
          <w:szCs w:val="28"/>
        </w:rPr>
        <w:t>.</w:t>
      </w:r>
    </w:p>
    <w:p w:rsidR="00CD6A55" w:rsidRPr="006A28C2" w:rsidRDefault="00CD6A55" w:rsidP="00CD6A55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28C2">
        <w:rPr>
          <w:rFonts w:ascii="Times New Roman" w:hAnsi="Times New Roman" w:cs="Times New Roman"/>
          <w:sz w:val="28"/>
          <w:szCs w:val="28"/>
        </w:rPr>
        <w:t>9.</w:t>
      </w:r>
      <w:r w:rsidR="002F5C6D">
        <w:rPr>
          <w:rFonts w:ascii="Times New Roman" w:hAnsi="Times New Roman" w:cs="Times New Roman"/>
          <w:sz w:val="28"/>
          <w:szCs w:val="28"/>
        </w:rPr>
        <w:t>2</w:t>
      </w:r>
      <w:r w:rsidRPr="006A28C2">
        <w:rPr>
          <w:rFonts w:ascii="Times New Roman" w:hAnsi="Times New Roman" w:cs="Times New Roman"/>
          <w:sz w:val="28"/>
          <w:szCs w:val="28"/>
        </w:rPr>
        <w:t xml:space="preserve">.1. </w:t>
      </w:r>
      <w:r>
        <w:rPr>
          <w:rFonts w:ascii="Times New Roman" w:hAnsi="Times New Roman" w:cs="Times New Roman"/>
          <w:sz w:val="28"/>
          <w:szCs w:val="28"/>
        </w:rPr>
        <w:t>Реестр инструментов поддержки.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9"/>
        <w:gridCol w:w="9242"/>
      </w:tblGrid>
      <w:tr w:rsidR="00CD6A55" w:rsidRPr="006A28C2" w:rsidTr="002F5C6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A55" w:rsidRPr="006A28C2" w:rsidRDefault="00CD6A55" w:rsidP="00CD6A5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 w:rsidRPr="006A28C2">
              <w:rPr>
                <w:rFonts w:ascii="Times New Roman" w:hAnsi="Times New Roman" w:cs="Times New Roman"/>
                <w:b/>
                <w:lang w:eastAsia="en-US"/>
              </w:rPr>
              <w:t>№ п/п</w:t>
            </w:r>
          </w:p>
        </w:tc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A55" w:rsidRPr="006A28C2" w:rsidRDefault="00CD6A55" w:rsidP="00CD6A5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 w:rsidRPr="006A28C2">
              <w:rPr>
                <w:rFonts w:ascii="Times New Roman" w:hAnsi="Times New Roman" w:cs="Times New Roman"/>
                <w:b/>
                <w:lang w:eastAsia="en-US"/>
              </w:rPr>
              <w:t>Тип инфраструктуры</w:t>
            </w:r>
          </w:p>
        </w:tc>
      </w:tr>
      <w:tr w:rsidR="00CD6A55" w:rsidRPr="006A28C2" w:rsidTr="002F5C6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55" w:rsidRPr="006A28C2" w:rsidRDefault="00CD6A55" w:rsidP="00CD6A5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6A28C2">
              <w:rPr>
                <w:rFonts w:ascii="Times New Roman" w:hAnsi="Times New Roman" w:cs="Times New Roman"/>
                <w:lang w:eastAsia="en-US"/>
              </w:rPr>
              <w:t>1.</w:t>
            </w:r>
          </w:p>
        </w:tc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55" w:rsidRPr="006A28C2" w:rsidRDefault="00CD6A55" w:rsidP="00CD6A5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6A28C2">
              <w:rPr>
                <w:rFonts w:ascii="Times New Roman" w:hAnsi="Times New Roman" w:cs="Times New Roman"/>
                <w:lang w:eastAsia="en-US"/>
              </w:rPr>
              <w:t xml:space="preserve">Поддержка лучших практик </w:t>
            </w:r>
          </w:p>
        </w:tc>
      </w:tr>
      <w:tr w:rsidR="00CD6A55" w:rsidRPr="006A28C2" w:rsidTr="002F5C6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55" w:rsidRPr="006A28C2" w:rsidRDefault="00CD6A55" w:rsidP="00CD6A55">
            <w:pPr>
              <w:spacing w:line="240" w:lineRule="auto"/>
              <w:contextualSpacing/>
              <w:rPr>
                <w:rFonts w:ascii="Times New Roman" w:hAnsi="Times New Roman" w:cs="Times New Roman"/>
                <w:lang w:eastAsia="en-US"/>
              </w:rPr>
            </w:pPr>
            <w:r w:rsidRPr="006A28C2">
              <w:rPr>
                <w:rFonts w:ascii="Times New Roman" w:hAnsi="Times New Roman" w:cs="Times New Roman"/>
                <w:lang w:eastAsia="en-US"/>
              </w:rPr>
              <w:t>2.</w:t>
            </w:r>
          </w:p>
        </w:tc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55" w:rsidRPr="006A28C2" w:rsidRDefault="00CD6A55" w:rsidP="00CD6A5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6A28C2">
              <w:rPr>
                <w:rFonts w:ascii="Times New Roman" w:hAnsi="Times New Roman" w:cs="Times New Roman"/>
                <w:lang w:eastAsia="en-US"/>
              </w:rPr>
              <w:t xml:space="preserve">Поддержка конкретных инноваций </w:t>
            </w:r>
          </w:p>
        </w:tc>
      </w:tr>
    </w:tbl>
    <w:p w:rsidR="00CD6A55" w:rsidRPr="006A28C2" w:rsidRDefault="00CD6A55" w:rsidP="00CD6A55">
      <w:pPr>
        <w:spacing w:line="240" w:lineRule="auto"/>
        <w:ind w:firstLine="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="002F5C6D">
        <w:rPr>
          <w:rFonts w:ascii="Times New Roman" w:hAnsi="Times New Roman" w:cs="Times New Roman"/>
          <w:sz w:val="28"/>
          <w:szCs w:val="28"/>
        </w:rPr>
        <w:t>3</w:t>
      </w:r>
      <w:r w:rsidRPr="006A28C2">
        <w:rPr>
          <w:rFonts w:ascii="Times New Roman" w:hAnsi="Times New Roman" w:cs="Times New Roman"/>
          <w:sz w:val="28"/>
          <w:szCs w:val="28"/>
        </w:rPr>
        <w:t>. Соблюдение требований к качеству программы пребывания детей и образовательной программы дополнительного образования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9"/>
        <w:gridCol w:w="9242"/>
      </w:tblGrid>
      <w:tr w:rsidR="00CD6A55" w:rsidRPr="006A28C2" w:rsidTr="002F5C6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A55" w:rsidRPr="006A28C2" w:rsidRDefault="00CD6A55" w:rsidP="00CD6A5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 w:rsidRPr="006A28C2">
              <w:rPr>
                <w:rFonts w:ascii="Times New Roman" w:hAnsi="Times New Roman" w:cs="Times New Roman"/>
                <w:b/>
                <w:lang w:eastAsia="en-US"/>
              </w:rPr>
              <w:t>№ п/п</w:t>
            </w:r>
          </w:p>
        </w:tc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A55" w:rsidRPr="006A28C2" w:rsidRDefault="00CD6A55" w:rsidP="00CD6A5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A28C2">
              <w:rPr>
                <w:rFonts w:ascii="Times New Roman" w:hAnsi="Times New Roman" w:cs="Times New Roman"/>
                <w:b/>
                <w:lang w:eastAsia="en-US"/>
              </w:rPr>
              <w:t>Показатель</w:t>
            </w:r>
          </w:p>
        </w:tc>
      </w:tr>
      <w:tr w:rsidR="00CD6A55" w:rsidRPr="006A28C2" w:rsidTr="002F5C6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A55" w:rsidRPr="006A28C2" w:rsidRDefault="00CD6A55" w:rsidP="00CD6A5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6A28C2">
              <w:rPr>
                <w:rFonts w:ascii="Times New Roman" w:hAnsi="Times New Roman" w:cs="Times New Roman"/>
                <w:lang w:eastAsia="en-US"/>
              </w:rPr>
              <w:t>1.</w:t>
            </w:r>
          </w:p>
        </w:tc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55" w:rsidRPr="006A28C2" w:rsidRDefault="00CD6A55" w:rsidP="00CD6A5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6A28C2">
              <w:rPr>
                <w:rFonts w:ascii="Times New Roman" w:hAnsi="Times New Roman" w:cs="Times New Roman"/>
                <w:lang w:eastAsia="en-US"/>
              </w:rPr>
              <w:t>Количество программ пребывания детей и образовательной программы дополнительного образования детей</w:t>
            </w:r>
          </w:p>
        </w:tc>
      </w:tr>
      <w:tr w:rsidR="00CD6A55" w:rsidRPr="006A28C2" w:rsidTr="002F5C6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A55" w:rsidRPr="006A28C2" w:rsidRDefault="00CD6A55" w:rsidP="00CD6A55">
            <w:pPr>
              <w:spacing w:line="240" w:lineRule="auto"/>
              <w:contextualSpacing/>
              <w:rPr>
                <w:rFonts w:ascii="Times New Roman" w:hAnsi="Times New Roman" w:cs="Times New Roman"/>
                <w:lang w:eastAsia="en-US"/>
              </w:rPr>
            </w:pPr>
            <w:r w:rsidRPr="006A28C2">
              <w:rPr>
                <w:rFonts w:ascii="Times New Roman" w:hAnsi="Times New Roman" w:cs="Times New Roman"/>
                <w:lang w:eastAsia="en-US"/>
              </w:rPr>
              <w:t>2.</w:t>
            </w:r>
          </w:p>
        </w:tc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55" w:rsidRPr="006A28C2" w:rsidRDefault="00CD6A55" w:rsidP="00CD6A5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6A28C2">
              <w:rPr>
                <w:rFonts w:ascii="Times New Roman" w:hAnsi="Times New Roman" w:cs="Times New Roman"/>
                <w:lang w:eastAsia="en-US"/>
              </w:rPr>
              <w:t>Количество программ, получивших положительное заключение экспертизы</w:t>
            </w:r>
          </w:p>
        </w:tc>
      </w:tr>
    </w:tbl>
    <w:p w:rsidR="00CD6A55" w:rsidRPr="006A28C2" w:rsidRDefault="00CD6A55" w:rsidP="00CD6A55">
      <w:pPr>
        <w:spacing w:line="240" w:lineRule="auto"/>
        <w:ind w:firstLine="113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9.4.</w:t>
      </w:r>
      <w:r w:rsidRPr="006A28C2">
        <w:rPr>
          <w:rFonts w:ascii="Times New Roman" w:hAnsi="Times New Roman" w:cs="Times New Roman"/>
          <w:sz w:val="28"/>
          <w:szCs w:val="28"/>
        </w:rPr>
        <w:t xml:space="preserve"> Соблюдение требований к </w:t>
      </w:r>
      <w:r w:rsidRPr="006A28C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финансовым условиям реализации программы 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9"/>
        <w:gridCol w:w="9242"/>
      </w:tblGrid>
      <w:tr w:rsidR="00CD6A55" w:rsidRPr="006A28C2" w:rsidTr="002F5C6D">
        <w:tc>
          <w:tcPr>
            <w:tcW w:w="959" w:type="dxa"/>
            <w:hideMark/>
          </w:tcPr>
          <w:p w:rsidR="00CD6A55" w:rsidRPr="006A28C2" w:rsidRDefault="00CD6A55" w:rsidP="00CD6A5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 w:rsidRPr="006A28C2">
              <w:rPr>
                <w:rFonts w:ascii="Times New Roman" w:hAnsi="Times New Roman" w:cs="Times New Roman"/>
                <w:b/>
                <w:lang w:eastAsia="en-US"/>
              </w:rPr>
              <w:t>№ п/п</w:t>
            </w:r>
          </w:p>
        </w:tc>
        <w:tc>
          <w:tcPr>
            <w:tcW w:w="9242" w:type="dxa"/>
            <w:hideMark/>
          </w:tcPr>
          <w:p w:rsidR="00CD6A55" w:rsidRPr="006A28C2" w:rsidRDefault="00CD6A55" w:rsidP="00CD6A5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6A28C2">
              <w:rPr>
                <w:rFonts w:ascii="Times New Roman" w:hAnsi="Times New Roman" w:cs="Times New Roman"/>
                <w:b/>
                <w:lang w:eastAsia="en-US"/>
              </w:rPr>
              <w:t>Показатель</w:t>
            </w:r>
          </w:p>
        </w:tc>
      </w:tr>
      <w:tr w:rsidR="00CD6A55" w:rsidRPr="006A28C2" w:rsidTr="002F5C6D">
        <w:tc>
          <w:tcPr>
            <w:tcW w:w="959" w:type="dxa"/>
          </w:tcPr>
          <w:p w:rsidR="00CD6A55" w:rsidRPr="006A28C2" w:rsidRDefault="00CD6A55" w:rsidP="00CD6A5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6A28C2">
              <w:rPr>
                <w:rFonts w:ascii="Times New Roman" w:hAnsi="Times New Roman" w:cs="Times New Roman"/>
                <w:lang w:eastAsia="en-US"/>
              </w:rPr>
              <w:t>1.</w:t>
            </w:r>
          </w:p>
        </w:tc>
        <w:tc>
          <w:tcPr>
            <w:tcW w:w="9242" w:type="dxa"/>
          </w:tcPr>
          <w:p w:rsidR="00CD6A55" w:rsidRPr="006A28C2" w:rsidRDefault="00CD6A55" w:rsidP="00CD6A5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6A28C2">
              <w:rPr>
                <w:rFonts w:ascii="Times New Roman" w:eastAsiaTheme="minorHAnsi" w:hAnsi="Times New Roman" w:cs="Times New Roman"/>
                <w:lang w:eastAsia="en-US"/>
              </w:rPr>
              <w:t>Достаточность финансового обеспечения расходов на оплату труда работников, реализующих Программу</w:t>
            </w:r>
          </w:p>
        </w:tc>
      </w:tr>
      <w:tr w:rsidR="00CD6A55" w:rsidRPr="006A28C2" w:rsidTr="002F5C6D">
        <w:tc>
          <w:tcPr>
            <w:tcW w:w="959" w:type="dxa"/>
          </w:tcPr>
          <w:p w:rsidR="00CD6A55" w:rsidRPr="006A28C2" w:rsidRDefault="00CD6A55" w:rsidP="00CD6A55">
            <w:pPr>
              <w:spacing w:line="240" w:lineRule="auto"/>
              <w:contextualSpacing/>
              <w:rPr>
                <w:rFonts w:ascii="Times New Roman" w:hAnsi="Times New Roman" w:cs="Times New Roman"/>
                <w:lang w:eastAsia="en-US"/>
              </w:rPr>
            </w:pPr>
            <w:r w:rsidRPr="006A28C2">
              <w:rPr>
                <w:rFonts w:ascii="Times New Roman" w:hAnsi="Times New Roman" w:cs="Times New Roman"/>
                <w:lang w:eastAsia="en-US"/>
              </w:rPr>
              <w:t>2.</w:t>
            </w:r>
          </w:p>
        </w:tc>
        <w:tc>
          <w:tcPr>
            <w:tcW w:w="9242" w:type="dxa"/>
          </w:tcPr>
          <w:p w:rsidR="00CD6A55" w:rsidRPr="006A28C2" w:rsidRDefault="00CD6A55" w:rsidP="00CD6A5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6A28C2">
              <w:rPr>
                <w:rFonts w:ascii="Times New Roman" w:eastAsiaTheme="minorHAnsi" w:hAnsi="Times New Roman" w:cs="Times New Roman"/>
                <w:lang w:eastAsia="en-US"/>
              </w:rPr>
              <w:t>Достаточность финансового обеспечения расходов на средства обучения и воспитания, соответствующие материалы</w:t>
            </w:r>
          </w:p>
        </w:tc>
      </w:tr>
      <w:tr w:rsidR="00CD6A55" w:rsidRPr="006A28C2" w:rsidTr="002F5C6D">
        <w:tc>
          <w:tcPr>
            <w:tcW w:w="959" w:type="dxa"/>
          </w:tcPr>
          <w:p w:rsidR="00CD6A55" w:rsidRPr="006A28C2" w:rsidRDefault="00CD6A55" w:rsidP="00CD6A55">
            <w:pPr>
              <w:spacing w:line="240" w:lineRule="auto"/>
              <w:contextualSpacing/>
              <w:rPr>
                <w:rFonts w:ascii="Times New Roman" w:hAnsi="Times New Roman" w:cs="Times New Roman"/>
                <w:lang w:eastAsia="en-US"/>
              </w:rPr>
            </w:pPr>
            <w:r w:rsidRPr="006A28C2">
              <w:rPr>
                <w:rFonts w:ascii="Times New Roman" w:hAnsi="Times New Roman" w:cs="Times New Roman"/>
                <w:lang w:eastAsia="en-US"/>
              </w:rPr>
              <w:t>3.</w:t>
            </w:r>
          </w:p>
        </w:tc>
        <w:tc>
          <w:tcPr>
            <w:tcW w:w="9242" w:type="dxa"/>
          </w:tcPr>
          <w:p w:rsidR="00CD6A55" w:rsidRPr="006A28C2" w:rsidRDefault="00CD6A55" w:rsidP="00CD6A5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6A28C2">
              <w:rPr>
                <w:rFonts w:ascii="Times New Roman" w:eastAsiaTheme="minorHAnsi" w:hAnsi="Times New Roman" w:cs="Times New Roman"/>
                <w:lang w:eastAsia="en-US"/>
              </w:rPr>
              <w:t>Достаточность финансового обеспечения расходов, связанных с дополнительным профессиональным образованием руководящих и педагогических работников по профилю их деятельности</w:t>
            </w:r>
          </w:p>
        </w:tc>
      </w:tr>
      <w:tr w:rsidR="00CD6A55" w:rsidRPr="006A28C2" w:rsidTr="002F5C6D">
        <w:tc>
          <w:tcPr>
            <w:tcW w:w="959" w:type="dxa"/>
          </w:tcPr>
          <w:p w:rsidR="00CD6A55" w:rsidRPr="006A28C2" w:rsidRDefault="00CD6A55" w:rsidP="00CD6A55">
            <w:pPr>
              <w:spacing w:line="240" w:lineRule="auto"/>
              <w:contextualSpacing/>
              <w:rPr>
                <w:rFonts w:ascii="Times New Roman" w:hAnsi="Times New Roman" w:cs="Times New Roman"/>
                <w:lang w:eastAsia="en-US"/>
              </w:rPr>
            </w:pPr>
            <w:r w:rsidRPr="006A28C2">
              <w:rPr>
                <w:rFonts w:ascii="Times New Roman" w:hAnsi="Times New Roman" w:cs="Times New Roman"/>
                <w:lang w:eastAsia="en-US"/>
              </w:rPr>
              <w:t>4.</w:t>
            </w:r>
          </w:p>
        </w:tc>
        <w:tc>
          <w:tcPr>
            <w:tcW w:w="9242" w:type="dxa"/>
          </w:tcPr>
          <w:p w:rsidR="00CD6A55" w:rsidRPr="006A28C2" w:rsidRDefault="00CD6A55" w:rsidP="00CD6A5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6A28C2">
              <w:rPr>
                <w:rFonts w:ascii="Times New Roman" w:eastAsiaTheme="minorHAnsi" w:hAnsi="Times New Roman" w:cs="Times New Roman"/>
                <w:lang w:eastAsia="en-US"/>
              </w:rPr>
              <w:t>Достаточность финансового обеспечения иных расходов, связанных с реализацией и обеспечением реализации Программы</w:t>
            </w:r>
          </w:p>
        </w:tc>
      </w:tr>
    </w:tbl>
    <w:p w:rsidR="00CD6A55" w:rsidRPr="006A28C2" w:rsidRDefault="00CD6A55" w:rsidP="00CD6A55">
      <w:pPr>
        <w:spacing w:line="240" w:lineRule="auto"/>
        <w:ind w:firstLine="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39C8">
        <w:rPr>
          <w:rFonts w:ascii="Times New Roman" w:hAnsi="Times New Roman" w:cs="Times New Roman"/>
          <w:sz w:val="28"/>
          <w:szCs w:val="28"/>
        </w:rPr>
        <w:t>9.</w:t>
      </w:r>
      <w:r w:rsidR="002F5C6D">
        <w:rPr>
          <w:rFonts w:ascii="Times New Roman" w:hAnsi="Times New Roman" w:cs="Times New Roman"/>
          <w:sz w:val="28"/>
          <w:szCs w:val="28"/>
        </w:rPr>
        <w:t>5</w:t>
      </w:r>
      <w:r w:rsidRPr="003E39C8">
        <w:rPr>
          <w:rFonts w:ascii="Times New Roman" w:hAnsi="Times New Roman" w:cs="Times New Roman"/>
          <w:sz w:val="28"/>
          <w:szCs w:val="28"/>
        </w:rPr>
        <w:t>.</w:t>
      </w:r>
      <w:r w:rsidRPr="006A28C2">
        <w:rPr>
          <w:rFonts w:ascii="Times New Roman" w:hAnsi="Times New Roman" w:cs="Times New Roman"/>
          <w:sz w:val="28"/>
          <w:szCs w:val="28"/>
        </w:rPr>
        <w:t xml:space="preserve"> Экспертно-аналитическая поддержка развития системы детского отдыха и оздоровления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D6A55" w:rsidRPr="006A28C2" w:rsidRDefault="00CD6A55" w:rsidP="00CD6A55">
      <w:pPr>
        <w:spacing w:line="240" w:lineRule="auto"/>
        <w:ind w:firstLine="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="002F5C6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.1. Реестр инструментов поддержки.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9384"/>
      </w:tblGrid>
      <w:tr w:rsidR="00CD6A55" w:rsidRPr="006A28C2" w:rsidTr="002F5C6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A55" w:rsidRPr="006A28C2" w:rsidRDefault="00CD6A55" w:rsidP="00CD6A5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 w:rsidRPr="006A28C2">
              <w:rPr>
                <w:rFonts w:ascii="Times New Roman" w:hAnsi="Times New Roman" w:cs="Times New Roman"/>
                <w:b/>
                <w:lang w:eastAsia="en-US"/>
              </w:rPr>
              <w:t>№ п/п</w:t>
            </w:r>
          </w:p>
        </w:tc>
        <w:tc>
          <w:tcPr>
            <w:tcW w:w="9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A55" w:rsidRPr="006A28C2" w:rsidRDefault="00CD6A55" w:rsidP="00CD6A5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 w:rsidRPr="006A28C2">
              <w:rPr>
                <w:rFonts w:ascii="Times New Roman" w:hAnsi="Times New Roman" w:cs="Times New Roman"/>
                <w:b/>
                <w:lang w:eastAsia="en-US"/>
              </w:rPr>
              <w:t>Тип инфраструктуры</w:t>
            </w:r>
          </w:p>
        </w:tc>
      </w:tr>
      <w:tr w:rsidR="00CD6A55" w:rsidRPr="006A28C2" w:rsidTr="002F5C6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55" w:rsidRPr="006A28C2" w:rsidRDefault="00CD6A55" w:rsidP="00CD6A5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6A28C2">
              <w:rPr>
                <w:rFonts w:ascii="Times New Roman" w:hAnsi="Times New Roman" w:cs="Times New Roman"/>
                <w:lang w:eastAsia="en-US"/>
              </w:rPr>
              <w:t>1.</w:t>
            </w:r>
          </w:p>
        </w:tc>
        <w:tc>
          <w:tcPr>
            <w:tcW w:w="9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55" w:rsidRPr="006A28C2" w:rsidRDefault="00CD6A55" w:rsidP="00CD6A5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6A28C2">
              <w:rPr>
                <w:rFonts w:ascii="Times New Roman" w:hAnsi="Times New Roman" w:cs="Times New Roman"/>
                <w:lang w:eastAsia="en-US"/>
              </w:rPr>
              <w:t xml:space="preserve">Поддержка лучших практик </w:t>
            </w:r>
          </w:p>
        </w:tc>
      </w:tr>
      <w:tr w:rsidR="00CD6A55" w:rsidRPr="006A28C2" w:rsidTr="002F5C6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55" w:rsidRPr="006A28C2" w:rsidRDefault="00CD6A55" w:rsidP="00CD6A55">
            <w:pPr>
              <w:spacing w:line="240" w:lineRule="auto"/>
              <w:contextualSpacing/>
              <w:rPr>
                <w:rFonts w:ascii="Times New Roman" w:hAnsi="Times New Roman" w:cs="Times New Roman"/>
                <w:lang w:eastAsia="en-US"/>
              </w:rPr>
            </w:pPr>
            <w:r w:rsidRPr="006A28C2">
              <w:rPr>
                <w:rFonts w:ascii="Times New Roman" w:hAnsi="Times New Roman" w:cs="Times New Roman"/>
                <w:lang w:eastAsia="en-US"/>
              </w:rPr>
              <w:t>2.</w:t>
            </w:r>
          </w:p>
        </w:tc>
        <w:tc>
          <w:tcPr>
            <w:tcW w:w="9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55" w:rsidRPr="006A28C2" w:rsidRDefault="00CD6A55" w:rsidP="00CD6A5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6A28C2">
              <w:rPr>
                <w:rFonts w:ascii="Times New Roman" w:hAnsi="Times New Roman" w:cs="Times New Roman"/>
                <w:lang w:eastAsia="en-US"/>
              </w:rPr>
              <w:t xml:space="preserve">Поддержка конкретных инноваций </w:t>
            </w:r>
          </w:p>
        </w:tc>
      </w:tr>
    </w:tbl>
    <w:p w:rsidR="00CD6A55" w:rsidRDefault="00CD6A55" w:rsidP="00CD6A5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C3AF0" w:rsidRDefault="00FC3AF0" w:rsidP="00CD6A5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C3AF0" w:rsidRDefault="00FC3AF0" w:rsidP="00CD6A5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C3AF0" w:rsidRDefault="00FC3AF0" w:rsidP="00CD6A5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C3AF0" w:rsidRDefault="00FC3AF0" w:rsidP="00CD6A5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C3AF0" w:rsidRDefault="00FC3AF0" w:rsidP="00CD6A5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2835"/>
        <w:gridCol w:w="2694"/>
      </w:tblGrid>
      <w:tr w:rsidR="00FC3AF0" w:rsidTr="00C96B02">
        <w:tc>
          <w:tcPr>
            <w:tcW w:w="4644" w:type="dxa"/>
          </w:tcPr>
          <w:p w:rsidR="00FC3AF0" w:rsidRPr="00DF6A40" w:rsidRDefault="00FC3AF0" w:rsidP="00C96B02">
            <w:pPr>
              <w:pStyle w:val="msonormalbullet1gif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Курирующий з</w:t>
            </w:r>
            <w:r w:rsidRPr="00DF6A40">
              <w:rPr>
                <w:sz w:val="28"/>
                <w:szCs w:val="28"/>
              </w:rPr>
              <w:t>аместитель министра</w:t>
            </w:r>
            <w:r>
              <w:rPr>
                <w:sz w:val="28"/>
                <w:szCs w:val="28"/>
              </w:rPr>
              <w:t xml:space="preserve"> образования и науки РД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FC3AF0" w:rsidRDefault="00FC3AF0" w:rsidP="00C96B02">
            <w:pPr>
              <w:pStyle w:val="msonormalbullet1gif"/>
              <w:contextualSpacing/>
              <w:jc w:val="both"/>
              <w:rPr>
                <w:sz w:val="28"/>
                <w:szCs w:val="28"/>
              </w:rPr>
            </w:pPr>
          </w:p>
          <w:p w:rsidR="00FC3AF0" w:rsidRDefault="00FC3AF0" w:rsidP="00C96B02">
            <w:pPr>
              <w:pStyle w:val="msonormalbullet1gif"/>
              <w:contextualSpacing/>
              <w:jc w:val="both"/>
              <w:rPr>
                <w:sz w:val="28"/>
                <w:szCs w:val="28"/>
              </w:rPr>
            </w:pPr>
          </w:p>
          <w:p w:rsidR="00FC3AF0" w:rsidRPr="00DF6A40" w:rsidRDefault="00FC3AF0" w:rsidP="00C96B02">
            <w:pPr>
              <w:pStyle w:val="msonormalbullet1gif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FC3AF0" w:rsidRDefault="00FC3AF0" w:rsidP="00C96B02">
            <w:pPr>
              <w:pStyle w:val="msonormalbullet1gif"/>
              <w:contextualSpacing/>
              <w:jc w:val="both"/>
              <w:rPr>
                <w:i/>
                <w:sz w:val="28"/>
                <w:szCs w:val="28"/>
              </w:rPr>
            </w:pPr>
          </w:p>
        </w:tc>
      </w:tr>
      <w:tr w:rsidR="00FC3AF0" w:rsidTr="00C96B02">
        <w:tc>
          <w:tcPr>
            <w:tcW w:w="4644" w:type="dxa"/>
          </w:tcPr>
          <w:p w:rsidR="00FC3AF0" w:rsidRPr="00DF6A40" w:rsidRDefault="00FC3AF0" w:rsidP="00C96B02">
            <w:pPr>
              <w:pStyle w:val="msonormalbullet1gif"/>
              <w:contextualSpacing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FC3AF0" w:rsidRPr="00DF6A40" w:rsidRDefault="00FC3AF0" w:rsidP="00C96B02">
            <w:pPr>
              <w:pStyle w:val="msonormalbullet1gif"/>
              <w:contextualSpacing/>
              <w:jc w:val="center"/>
              <w:rPr>
                <w:sz w:val="16"/>
                <w:szCs w:val="16"/>
              </w:rPr>
            </w:pPr>
            <w:r w:rsidRPr="00DF6A40">
              <w:rPr>
                <w:sz w:val="16"/>
                <w:szCs w:val="16"/>
              </w:rPr>
              <w:t>(подпись)</w:t>
            </w:r>
          </w:p>
        </w:tc>
        <w:tc>
          <w:tcPr>
            <w:tcW w:w="2694" w:type="dxa"/>
          </w:tcPr>
          <w:p w:rsidR="00FC3AF0" w:rsidRDefault="00FC3AF0" w:rsidP="00C96B02">
            <w:pPr>
              <w:pStyle w:val="msonormalbullet1gif"/>
              <w:contextualSpacing/>
              <w:jc w:val="both"/>
              <w:rPr>
                <w:i/>
                <w:sz w:val="28"/>
                <w:szCs w:val="28"/>
              </w:rPr>
            </w:pPr>
          </w:p>
        </w:tc>
      </w:tr>
      <w:tr w:rsidR="00FC3AF0" w:rsidTr="00C96B02">
        <w:tc>
          <w:tcPr>
            <w:tcW w:w="4644" w:type="dxa"/>
          </w:tcPr>
          <w:p w:rsidR="00FC3AF0" w:rsidRPr="00DF6A40" w:rsidRDefault="00FC3AF0" w:rsidP="00C96B02">
            <w:pPr>
              <w:pStyle w:val="msonormalbullet1gif"/>
              <w:contextualSpacing/>
              <w:rPr>
                <w:sz w:val="28"/>
                <w:szCs w:val="28"/>
              </w:rPr>
            </w:pPr>
            <w:r w:rsidRPr="00DF6A40">
              <w:rPr>
                <w:sz w:val="28"/>
                <w:szCs w:val="28"/>
              </w:rPr>
              <w:t xml:space="preserve">Начальник </w:t>
            </w:r>
            <w:r>
              <w:rPr>
                <w:sz w:val="28"/>
                <w:szCs w:val="28"/>
              </w:rPr>
              <w:t>Отдела развития дополнительного образования</w:t>
            </w:r>
            <w:r w:rsidR="00B555CB">
              <w:rPr>
                <w:sz w:val="28"/>
                <w:szCs w:val="28"/>
              </w:rPr>
              <w:t xml:space="preserve"> детей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FC3AF0" w:rsidRDefault="00FC3AF0" w:rsidP="00C96B02">
            <w:pPr>
              <w:pStyle w:val="msonormalbullet1gif"/>
              <w:contextualSpacing/>
              <w:jc w:val="center"/>
              <w:rPr>
                <w:sz w:val="16"/>
                <w:szCs w:val="16"/>
              </w:rPr>
            </w:pPr>
          </w:p>
          <w:p w:rsidR="00FC3AF0" w:rsidRDefault="00FC3AF0" w:rsidP="00C96B02">
            <w:pPr>
              <w:pStyle w:val="msonormalbullet1gif"/>
              <w:contextualSpacing/>
              <w:jc w:val="center"/>
              <w:rPr>
                <w:sz w:val="16"/>
                <w:szCs w:val="16"/>
              </w:rPr>
            </w:pPr>
          </w:p>
          <w:p w:rsidR="00FC3AF0" w:rsidRDefault="00FC3AF0" w:rsidP="00C96B02">
            <w:pPr>
              <w:pStyle w:val="msonormalbullet1gif"/>
              <w:contextualSpacing/>
              <w:jc w:val="center"/>
              <w:rPr>
                <w:sz w:val="16"/>
                <w:szCs w:val="16"/>
              </w:rPr>
            </w:pPr>
          </w:p>
          <w:p w:rsidR="00FC3AF0" w:rsidRDefault="00FC3AF0" w:rsidP="00C96B02">
            <w:pPr>
              <w:pStyle w:val="msonormalbullet1gif"/>
              <w:contextualSpacing/>
              <w:jc w:val="center"/>
              <w:rPr>
                <w:sz w:val="16"/>
                <w:szCs w:val="16"/>
              </w:rPr>
            </w:pPr>
          </w:p>
          <w:p w:rsidR="00FC3AF0" w:rsidRPr="00DF6A40" w:rsidRDefault="00FC3AF0" w:rsidP="00C96B02">
            <w:pPr>
              <w:pStyle w:val="msonormalbullet1gif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2694" w:type="dxa"/>
          </w:tcPr>
          <w:p w:rsidR="00FC3AF0" w:rsidRDefault="00FC3AF0" w:rsidP="00C96B02">
            <w:pPr>
              <w:pStyle w:val="msonormalbullet1gif"/>
              <w:contextualSpacing/>
              <w:jc w:val="both"/>
              <w:rPr>
                <w:i/>
                <w:sz w:val="28"/>
                <w:szCs w:val="28"/>
              </w:rPr>
            </w:pPr>
          </w:p>
        </w:tc>
      </w:tr>
      <w:tr w:rsidR="00FC3AF0" w:rsidTr="00C96B02">
        <w:tc>
          <w:tcPr>
            <w:tcW w:w="4644" w:type="dxa"/>
          </w:tcPr>
          <w:p w:rsidR="00FC3AF0" w:rsidRPr="00DF6A40" w:rsidRDefault="00FC3AF0" w:rsidP="00C96B02">
            <w:pPr>
              <w:pStyle w:val="msonormalbullet1gif"/>
              <w:contextualSpacing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FC3AF0" w:rsidRPr="00DF6A40" w:rsidRDefault="00FC3AF0" w:rsidP="00C96B02">
            <w:pPr>
              <w:pStyle w:val="msonormalbullet1gif"/>
              <w:contextualSpacing/>
              <w:jc w:val="center"/>
              <w:rPr>
                <w:sz w:val="16"/>
                <w:szCs w:val="16"/>
              </w:rPr>
            </w:pPr>
            <w:r w:rsidRPr="00DF6A40">
              <w:rPr>
                <w:sz w:val="16"/>
                <w:szCs w:val="16"/>
              </w:rPr>
              <w:t>(подпись)</w:t>
            </w:r>
          </w:p>
        </w:tc>
        <w:tc>
          <w:tcPr>
            <w:tcW w:w="2694" w:type="dxa"/>
          </w:tcPr>
          <w:p w:rsidR="00FC3AF0" w:rsidRDefault="00FC3AF0" w:rsidP="00C96B02">
            <w:pPr>
              <w:pStyle w:val="msonormalbullet1gif"/>
              <w:contextualSpacing/>
              <w:jc w:val="both"/>
              <w:rPr>
                <w:i/>
                <w:sz w:val="28"/>
                <w:szCs w:val="28"/>
              </w:rPr>
            </w:pPr>
          </w:p>
        </w:tc>
      </w:tr>
      <w:tr w:rsidR="00FC3AF0" w:rsidTr="00C96B02">
        <w:tc>
          <w:tcPr>
            <w:tcW w:w="4644" w:type="dxa"/>
          </w:tcPr>
          <w:p w:rsidR="00FC3AF0" w:rsidRPr="00DF6A40" w:rsidRDefault="00FC3AF0" w:rsidP="00C96B02">
            <w:pPr>
              <w:pStyle w:val="msonormalbullet1gif"/>
              <w:contextualSpacing/>
              <w:rPr>
                <w:sz w:val="28"/>
                <w:szCs w:val="28"/>
              </w:rPr>
            </w:pPr>
            <w:r w:rsidRPr="00DF6A40">
              <w:rPr>
                <w:sz w:val="28"/>
                <w:szCs w:val="28"/>
              </w:rPr>
              <w:t>Начальник Отела кадровой политики и правового сопровождения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FC3AF0" w:rsidRPr="00DF6A40" w:rsidRDefault="00FC3AF0" w:rsidP="00C96B02">
            <w:pPr>
              <w:pStyle w:val="msonormalbullet1gif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2694" w:type="dxa"/>
            <w:vAlign w:val="bottom"/>
          </w:tcPr>
          <w:p w:rsidR="00FC3AF0" w:rsidRPr="00DF6A40" w:rsidRDefault="00FC3AF0" w:rsidP="00C96B02">
            <w:pPr>
              <w:pStyle w:val="msonormalbullet1gif"/>
              <w:contextualSpacing/>
              <w:jc w:val="right"/>
              <w:rPr>
                <w:sz w:val="28"/>
                <w:szCs w:val="28"/>
              </w:rPr>
            </w:pPr>
            <w:r w:rsidRPr="00DF6A40">
              <w:rPr>
                <w:sz w:val="28"/>
                <w:szCs w:val="28"/>
              </w:rPr>
              <w:t>К.М.</w:t>
            </w:r>
            <w:r>
              <w:rPr>
                <w:sz w:val="28"/>
                <w:szCs w:val="28"/>
              </w:rPr>
              <w:t xml:space="preserve"> </w:t>
            </w:r>
            <w:r w:rsidRPr="00DF6A40">
              <w:rPr>
                <w:sz w:val="28"/>
                <w:szCs w:val="28"/>
              </w:rPr>
              <w:t>Омарова</w:t>
            </w:r>
          </w:p>
        </w:tc>
      </w:tr>
      <w:tr w:rsidR="00FC3AF0" w:rsidTr="00C96B02">
        <w:tc>
          <w:tcPr>
            <w:tcW w:w="4644" w:type="dxa"/>
          </w:tcPr>
          <w:p w:rsidR="00FC3AF0" w:rsidRPr="00DF6A40" w:rsidRDefault="00FC3AF0" w:rsidP="00C96B02">
            <w:pPr>
              <w:pStyle w:val="msonormalbullet1gif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FC3AF0" w:rsidRDefault="00FC3AF0" w:rsidP="00C96B02">
            <w:pPr>
              <w:pStyle w:val="msonormalbullet1gif"/>
              <w:contextualSpacing/>
              <w:jc w:val="center"/>
              <w:rPr>
                <w:sz w:val="16"/>
                <w:szCs w:val="16"/>
              </w:rPr>
            </w:pPr>
            <w:r w:rsidRPr="00DF6A40">
              <w:rPr>
                <w:sz w:val="16"/>
                <w:szCs w:val="16"/>
              </w:rPr>
              <w:t>(подпись)</w:t>
            </w:r>
          </w:p>
          <w:p w:rsidR="00FC3AF0" w:rsidRDefault="00FC3AF0" w:rsidP="00C96B02">
            <w:pPr>
              <w:pStyle w:val="msonormalbullet1gif"/>
              <w:contextualSpacing/>
              <w:jc w:val="center"/>
              <w:rPr>
                <w:sz w:val="16"/>
                <w:szCs w:val="16"/>
              </w:rPr>
            </w:pPr>
          </w:p>
          <w:p w:rsidR="00FC3AF0" w:rsidRDefault="00FC3AF0" w:rsidP="00C96B02">
            <w:pPr>
              <w:pStyle w:val="msonormalbullet1gif"/>
              <w:contextualSpacing/>
              <w:jc w:val="center"/>
              <w:rPr>
                <w:sz w:val="16"/>
                <w:szCs w:val="16"/>
              </w:rPr>
            </w:pPr>
          </w:p>
          <w:p w:rsidR="00FC3AF0" w:rsidRDefault="00FC3AF0" w:rsidP="00C96B02">
            <w:pPr>
              <w:pStyle w:val="msonormalbullet1gif"/>
              <w:contextualSpacing/>
              <w:jc w:val="center"/>
              <w:rPr>
                <w:sz w:val="16"/>
                <w:szCs w:val="16"/>
              </w:rPr>
            </w:pPr>
          </w:p>
          <w:p w:rsidR="00FC3AF0" w:rsidRPr="00DF6A40" w:rsidRDefault="00FC3AF0" w:rsidP="00C96B02">
            <w:pPr>
              <w:pStyle w:val="msonormalbullet1gif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2694" w:type="dxa"/>
          </w:tcPr>
          <w:p w:rsidR="00FC3AF0" w:rsidRDefault="00FC3AF0" w:rsidP="00C96B02">
            <w:pPr>
              <w:pStyle w:val="msonormalbullet1gif"/>
              <w:contextualSpacing/>
              <w:jc w:val="both"/>
              <w:rPr>
                <w:i/>
                <w:sz w:val="28"/>
                <w:szCs w:val="28"/>
              </w:rPr>
            </w:pPr>
          </w:p>
        </w:tc>
      </w:tr>
      <w:tr w:rsidR="00FC3AF0" w:rsidTr="00C96B02">
        <w:tc>
          <w:tcPr>
            <w:tcW w:w="4644" w:type="dxa"/>
            <w:vAlign w:val="bottom"/>
          </w:tcPr>
          <w:p w:rsidR="00FC3AF0" w:rsidRPr="00DF6A40" w:rsidRDefault="00FC3AF0" w:rsidP="00C96B02">
            <w:pPr>
              <w:pStyle w:val="msonormalbullet1gif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должностным регламентом ознакомлен: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FC3AF0" w:rsidRDefault="00FC3AF0" w:rsidP="00C96B02">
            <w:pPr>
              <w:pStyle w:val="msonormalbullet1gif"/>
              <w:contextualSpacing/>
              <w:jc w:val="center"/>
              <w:rPr>
                <w:sz w:val="16"/>
                <w:szCs w:val="16"/>
              </w:rPr>
            </w:pPr>
          </w:p>
          <w:p w:rsidR="00FC3AF0" w:rsidRDefault="00FC3AF0" w:rsidP="00C96B02">
            <w:pPr>
              <w:pStyle w:val="msonormalbullet1gif"/>
              <w:contextualSpacing/>
              <w:jc w:val="center"/>
              <w:rPr>
                <w:sz w:val="16"/>
                <w:szCs w:val="16"/>
              </w:rPr>
            </w:pPr>
          </w:p>
          <w:p w:rsidR="00FC3AF0" w:rsidRDefault="00FC3AF0" w:rsidP="00C96B02">
            <w:pPr>
              <w:pStyle w:val="msonormalbullet1gif"/>
              <w:contextualSpacing/>
              <w:jc w:val="center"/>
              <w:rPr>
                <w:sz w:val="16"/>
                <w:szCs w:val="16"/>
              </w:rPr>
            </w:pPr>
          </w:p>
          <w:p w:rsidR="00FC3AF0" w:rsidRPr="00DF6A40" w:rsidRDefault="00FC3AF0" w:rsidP="00C96B02">
            <w:pPr>
              <w:pStyle w:val="msonormalbullet1gif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2694" w:type="dxa"/>
          </w:tcPr>
          <w:p w:rsidR="00FC3AF0" w:rsidRDefault="00FC3AF0" w:rsidP="00C96B02">
            <w:pPr>
              <w:pStyle w:val="msonormalbullet1gif"/>
              <w:contextualSpacing/>
              <w:jc w:val="both"/>
              <w:rPr>
                <w:i/>
                <w:sz w:val="28"/>
                <w:szCs w:val="28"/>
              </w:rPr>
            </w:pPr>
          </w:p>
        </w:tc>
      </w:tr>
      <w:tr w:rsidR="00FC3AF0" w:rsidTr="00C96B02">
        <w:tc>
          <w:tcPr>
            <w:tcW w:w="4644" w:type="dxa"/>
          </w:tcPr>
          <w:p w:rsidR="00FC3AF0" w:rsidRPr="00DF6A40" w:rsidRDefault="00FC3AF0" w:rsidP="00C96B02">
            <w:pPr>
              <w:pStyle w:val="msonormalbullet1gif"/>
              <w:contextualSpacing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FC3AF0" w:rsidRPr="00DF6A40" w:rsidRDefault="00FC3AF0" w:rsidP="00C96B02">
            <w:pPr>
              <w:pStyle w:val="msonormalbullet1gif"/>
              <w:contextualSpacing/>
              <w:jc w:val="center"/>
              <w:rPr>
                <w:sz w:val="16"/>
                <w:szCs w:val="16"/>
              </w:rPr>
            </w:pPr>
            <w:r w:rsidRPr="00DF6A40">
              <w:rPr>
                <w:sz w:val="16"/>
                <w:szCs w:val="16"/>
              </w:rPr>
              <w:t>(подпись)</w:t>
            </w:r>
          </w:p>
        </w:tc>
        <w:tc>
          <w:tcPr>
            <w:tcW w:w="2694" w:type="dxa"/>
          </w:tcPr>
          <w:p w:rsidR="00FC3AF0" w:rsidRDefault="00FC3AF0" w:rsidP="00C96B02">
            <w:pPr>
              <w:pStyle w:val="msonormalbullet1gif"/>
              <w:contextualSpacing/>
              <w:jc w:val="both"/>
              <w:rPr>
                <w:i/>
                <w:sz w:val="28"/>
                <w:szCs w:val="28"/>
              </w:rPr>
            </w:pPr>
          </w:p>
        </w:tc>
      </w:tr>
    </w:tbl>
    <w:p w:rsidR="00FC3AF0" w:rsidRPr="006A28C2" w:rsidRDefault="00FC3AF0" w:rsidP="00CD6A5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61C63" w:rsidRDefault="00761C63" w:rsidP="00761C63">
      <w:pPr>
        <w:spacing w:line="240" w:lineRule="auto"/>
        <w:ind w:firstLine="993"/>
        <w:contextualSpacing/>
        <w:jc w:val="both"/>
        <w:rPr>
          <w:rFonts w:ascii="Times New Roman" w:hAnsi="Times New Roman"/>
          <w:sz w:val="28"/>
          <w:szCs w:val="28"/>
        </w:rPr>
      </w:pPr>
    </w:p>
    <w:sectPr w:rsidR="00761C63" w:rsidSect="005173D7">
      <w:headerReference w:type="default" r:id="rId20"/>
      <w:pgSz w:w="11906" w:h="16838"/>
      <w:pgMar w:top="567" w:right="567" w:bottom="567" w:left="1134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5DA9" w:rsidRDefault="00925DA9" w:rsidP="00D26775">
      <w:pPr>
        <w:spacing w:after="0" w:line="240" w:lineRule="auto"/>
      </w:pPr>
      <w:r>
        <w:separator/>
      </w:r>
    </w:p>
  </w:endnote>
  <w:endnote w:type="continuationSeparator" w:id="1">
    <w:p w:rsidR="00925DA9" w:rsidRDefault="00925DA9" w:rsidP="00D267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5DA9" w:rsidRDefault="00925DA9" w:rsidP="00D26775">
      <w:pPr>
        <w:spacing w:after="0" w:line="240" w:lineRule="auto"/>
      </w:pPr>
      <w:r>
        <w:separator/>
      </w:r>
    </w:p>
  </w:footnote>
  <w:footnote w:type="continuationSeparator" w:id="1">
    <w:p w:rsidR="00925DA9" w:rsidRDefault="00925DA9" w:rsidP="00D267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A55" w:rsidRDefault="00CD6A55">
    <w:pPr>
      <w:pStyle w:val="a6"/>
      <w:jc w:val="center"/>
    </w:pPr>
  </w:p>
  <w:p w:rsidR="00CD6A55" w:rsidRDefault="00CD6A55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F36BCE"/>
    <w:multiLevelType w:val="hybridMultilevel"/>
    <w:tmpl w:val="2D56C6D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C5E4881"/>
    <w:multiLevelType w:val="multilevel"/>
    <w:tmpl w:val="78EEC43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>
    <w:nsid w:val="34351431"/>
    <w:multiLevelType w:val="hybridMultilevel"/>
    <w:tmpl w:val="D7489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A07564"/>
    <w:multiLevelType w:val="multilevel"/>
    <w:tmpl w:val="B4803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89D1E6A"/>
    <w:multiLevelType w:val="hybridMultilevel"/>
    <w:tmpl w:val="FCF84D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523ED9"/>
    <w:multiLevelType w:val="hybridMultilevel"/>
    <w:tmpl w:val="97D441E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40C03619"/>
    <w:multiLevelType w:val="hybridMultilevel"/>
    <w:tmpl w:val="D7489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243B99"/>
    <w:multiLevelType w:val="hybridMultilevel"/>
    <w:tmpl w:val="D7489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471AFD"/>
    <w:multiLevelType w:val="hybridMultilevel"/>
    <w:tmpl w:val="331E6E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A44C5C"/>
    <w:multiLevelType w:val="hybridMultilevel"/>
    <w:tmpl w:val="D7489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8C732E"/>
    <w:multiLevelType w:val="hybridMultilevel"/>
    <w:tmpl w:val="01FECEC4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725028F5"/>
    <w:multiLevelType w:val="hybridMultilevel"/>
    <w:tmpl w:val="D748913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727C4319"/>
    <w:multiLevelType w:val="hybridMultilevel"/>
    <w:tmpl w:val="97D441E2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5"/>
  </w:num>
  <w:num w:numId="5">
    <w:abstractNumId w:val="2"/>
  </w:num>
  <w:num w:numId="6">
    <w:abstractNumId w:val="11"/>
  </w:num>
  <w:num w:numId="7">
    <w:abstractNumId w:val="6"/>
  </w:num>
  <w:num w:numId="8">
    <w:abstractNumId w:val="12"/>
  </w:num>
  <w:num w:numId="9">
    <w:abstractNumId w:val="4"/>
  </w:num>
  <w:num w:numId="10">
    <w:abstractNumId w:val="9"/>
  </w:num>
  <w:num w:numId="11">
    <w:abstractNumId w:val="10"/>
  </w:num>
  <w:num w:numId="12">
    <w:abstractNumId w:val="0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34BE5"/>
    <w:rsid w:val="00021576"/>
    <w:rsid w:val="00053A07"/>
    <w:rsid w:val="00073F91"/>
    <w:rsid w:val="000956EE"/>
    <w:rsid w:val="000F74AB"/>
    <w:rsid w:val="001109ED"/>
    <w:rsid w:val="001814F3"/>
    <w:rsid w:val="00185E26"/>
    <w:rsid w:val="001A21A6"/>
    <w:rsid w:val="001E21FB"/>
    <w:rsid w:val="001F30AF"/>
    <w:rsid w:val="0023736A"/>
    <w:rsid w:val="00244E3F"/>
    <w:rsid w:val="0027006E"/>
    <w:rsid w:val="00284D59"/>
    <w:rsid w:val="00293E55"/>
    <w:rsid w:val="002D6D17"/>
    <w:rsid w:val="002F5C6D"/>
    <w:rsid w:val="00332227"/>
    <w:rsid w:val="0036751D"/>
    <w:rsid w:val="0038351B"/>
    <w:rsid w:val="00387982"/>
    <w:rsid w:val="003B6269"/>
    <w:rsid w:val="0041196A"/>
    <w:rsid w:val="00426463"/>
    <w:rsid w:val="00445949"/>
    <w:rsid w:val="004567B4"/>
    <w:rsid w:val="00474908"/>
    <w:rsid w:val="004B1DBB"/>
    <w:rsid w:val="004E218F"/>
    <w:rsid w:val="005115EB"/>
    <w:rsid w:val="005173D7"/>
    <w:rsid w:val="0054256E"/>
    <w:rsid w:val="00556DFC"/>
    <w:rsid w:val="00557FDA"/>
    <w:rsid w:val="005C33B2"/>
    <w:rsid w:val="005F3CAB"/>
    <w:rsid w:val="00625981"/>
    <w:rsid w:val="00636C5A"/>
    <w:rsid w:val="006416D0"/>
    <w:rsid w:val="00666569"/>
    <w:rsid w:val="0068014D"/>
    <w:rsid w:val="006A2F74"/>
    <w:rsid w:val="006B4AEC"/>
    <w:rsid w:val="006C2FFA"/>
    <w:rsid w:val="006D6CEF"/>
    <w:rsid w:val="00704A1C"/>
    <w:rsid w:val="00730E5E"/>
    <w:rsid w:val="00734BE5"/>
    <w:rsid w:val="00752B49"/>
    <w:rsid w:val="00761C63"/>
    <w:rsid w:val="0076270D"/>
    <w:rsid w:val="00765AB8"/>
    <w:rsid w:val="007821A7"/>
    <w:rsid w:val="00785D9A"/>
    <w:rsid w:val="007956FE"/>
    <w:rsid w:val="00795D07"/>
    <w:rsid w:val="007C1920"/>
    <w:rsid w:val="007F4FF0"/>
    <w:rsid w:val="00833A4F"/>
    <w:rsid w:val="008529F2"/>
    <w:rsid w:val="00871E19"/>
    <w:rsid w:val="008A2D90"/>
    <w:rsid w:val="008C60B2"/>
    <w:rsid w:val="008E5FE7"/>
    <w:rsid w:val="008F1D50"/>
    <w:rsid w:val="008F73B8"/>
    <w:rsid w:val="0092205B"/>
    <w:rsid w:val="00925DA9"/>
    <w:rsid w:val="009306FC"/>
    <w:rsid w:val="009457DB"/>
    <w:rsid w:val="009539FE"/>
    <w:rsid w:val="009573C2"/>
    <w:rsid w:val="0096784B"/>
    <w:rsid w:val="0099654B"/>
    <w:rsid w:val="00A026CA"/>
    <w:rsid w:val="00A95583"/>
    <w:rsid w:val="00A955B4"/>
    <w:rsid w:val="00AC30C9"/>
    <w:rsid w:val="00B02A29"/>
    <w:rsid w:val="00B3068A"/>
    <w:rsid w:val="00B3519D"/>
    <w:rsid w:val="00B555CB"/>
    <w:rsid w:val="00B73E0F"/>
    <w:rsid w:val="00BA2EFC"/>
    <w:rsid w:val="00BB2AAC"/>
    <w:rsid w:val="00C355C0"/>
    <w:rsid w:val="00C439B5"/>
    <w:rsid w:val="00C54933"/>
    <w:rsid w:val="00CD6A55"/>
    <w:rsid w:val="00D265BD"/>
    <w:rsid w:val="00D26775"/>
    <w:rsid w:val="00D720F7"/>
    <w:rsid w:val="00DA3AC2"/>
    <w:rsid w:val="00DC22E6"/>
    <w:rsid w:val="00DF09F4"/>
    <w:rsid w:val="00E228DA"/>
    <w:rsid w:val="00E261EC"/>
    <w:rsid w:val="00E419DD"/>
    <w:rsid w:val="00E934CB"/>
    <w:rsid w:val="00EA0D38"/>
    <w:rsid w:val="00EC5790"/>
    <w:rsid w:val="00EC5E7A"/>
    <w:rsid w:val="00EE27D3"/>
    <w:rsid w:val="00EF5711"/>
    <w:rsid w:val="00F31DDC"/>
    <w:rsid w:val="00F50E02"/>
    <w:rsid w:val="00FC3AF0"/>
    <w:rsid w:val="00FE0F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9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34B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rsid w:val="00C355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ng-binding">
    <w:name w:val="ng-binding"/>
    <w:basedOn w:val="a0"/>
    <w:rsid w:val="0023736A"/>
  </w:style>
  <w:style w:type="character" w:customStyle="1" w:styleId="apple-converted-space">
    <w:name w:val="apple-converted-space"/>
    <w:basedOn w:val="a0"/>
    <w:rsid w:val="0023736A"/>
  </w:style>
  <w:style w:type="paragraph" w:styleId="a4">
    <w:name w:val="footnote text"/>
    <w:basedOn w:val="a"/>
    <w:link w:val="a5"/>
    <w:uiPriority w:val="99"/>
    <w:rsid w:val="00D26775"/>
    <w:pPr>
      <w:spacing w:after="0" w:line="240" w:lineRule="auto"/>
      <w:jc w:val="both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rsid w:val="00D26775"/>
    <w:rPr>
      <w:rFonts w:ascii="Calibri" w:eastAsia="Calibri" w:hAnsi="Calibri" w:cs="Times New Roman"/>
      <w:sz w:val="20"/>
      <w:szCs w:val="20"/>
      <w:lang w:eastAsia="en-US"/>
    </w:rPr>
  </w:style>
  <w:style w:type="paragraph" w:styleId="a6">
    <w:name w:val="header"/>
    <w:basedOn w:val="a"/>
    <w:link w:val="a7"/>
    <w:uiPriority w:val="99"/>
    <w:rsid w:val="00D26775"/>
    <w:pPr>
      <w:tabs>
        <w:tab w:val="center" w:pos="4677"/>
        <w:tab w:val="right" w:pos="9355"/>
      </w:tabs>
      <w:spacing w:after="0" w:line="240" w:lineRule="auto"/>
      <w:jc w:val="both"/>
    </w:pPr>
    <w:rPr>
      <w:rFonts w:ascii="Calibri" w:eastAsia="Times New Roman" w:hAnsi="Calibri" w:cs="Times New Roman"/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D26775"/>
    <w:rPr>
      <w:rFonts w:ascii="Calibri" w:eastAsia="Times New Roman" w:hAnsi="Calibri" w:cs="Times New Roman"/>
      <w:sz w:val="20"/>
      <w:szCs w:val="20"/>
    </w:rPr>
  </w:style>
  <w:style w:type="paragraph" w:styleId="a8">
    <w:name w:val="List Paragraph"/>
    <w:basedOn w:val="a"/>
    <w:link w:val="a9"/>
    <w:uiPriority w:val="34"/>
    <w:qFormat/>
    <w:rsid w:val="00D26775"/>
    <w:pPr>
      <w:ind w:left="720"/>
      <w:contextualSpacing/>
      <w:jc w:val="both"/>
    </w:pPr>
    <w:rPr>
      <w:rFonts w:ascii="Calibri" w:eastAsia="Calibri" w:hAnsi="Calibri" w:cs="Times New Roman"/>
      <w:lang w:eastAsia="en-US"/>
    </w:rPr>
  </w:style>
  <w:style w:type="character" w:styleId="aa">
    <w:name w:val="footnote reference"/>
    <w:uiPriority w:val="99"/>
    <w:rsid w:val="00D26775"/>
    <w:rPr>
      <w:rFonts w:cs="Times New Roman"/>
      <w:vertAlign w:val="superscript"/>
    </w:rPr>
  </w:style>
  <w:style w:type="character" w:customStyle="1" w:styleId="Doc-">
    <w:name w:val="Doc-Т внутри нумерации Знак"/>
    <w:link w:val="Doc-0"/>
    <w:uiPriority w:val="99"/>
    <w:locked/>
    <w:rsid w:val="00D26775"/>
    <w:rPr>
      <w:rFonts w:ascii="Times New Roman" w:hAnsi="Times New Roman"/>
    </w:rPr>
  </w:style>
  <w:style w:type="paragraph" w:customStyle="1" w:styleId="Doc-0">
    <w:name w:val="Doc-Т внутри нумерации"/>
    <w:basedOn w:val="a"/>
    <w:link w:val="Doc-"/>
    <w:uiPriority w:val="99"/>
    <w:rsid w:val="00D26775"/>
    <w:pPr>
      <w:spacing w:after="0" w:line="360" w:lineRule="auto"/>
      <w:ind w:left="720" w:firstLine="709"/>
      <w:jc w:val="both"/>
    </w:pPr>
    <w:rPr>
      <w:rFonts w:ascii="Times New Roman" w:hAnsi="Times New Roman"/>
    </w:rPr>
  </w:style>
  <w:style w:type="character" w:customStyle="1" w:styleId="a9">
    <w:name w:val="Абзац списка Знак"/>
    <w:link w:val="a8"/>
    <w:uiPriority w:val="34"/>
    <w:locked/>
    <w:rsid w:val="00D26775"/>
    <w:rPr>
      <w:rFonts w:ascii="Calibri" w:eastAsia="Calibri" w:hAnsi="Calibri" w:cs="Times New Roman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D267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26775"/>
    <w:rPr>
      <w:rFonts w:ascii="Tahoma" w:hAnsi="Tahoma" w:cs="Tahoma"/>
      <w:sz w:val="16"/>
      <w:szCs w:val="16"/>
    </w:rPr>
  </w:style>
  <w:style w:type="paragraph" w:styleId="ad">
    <w:name w:val="footer"/>
    <w:basedOn w:val="a"/>
    <w:link w:val="ae"/>
    <w:uiPriority w:val="99"/>
    <w:semiHidden/>
    <w:unhideWhenUsed/>
    <w:rsid w:val="00D267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D26775"/>
  </w:style>
  <w:style w:type="paragraph" w:customStyle="1" w:styleId="ConsPlusNonformat">
    <w:name w:val="ConsPlusNonformat"/>
    <w:uiPriority w:val="99"/>
    <w:rsid w:val="00D2677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f">
    <w:name w:val="endnote text"/>
    <w:basedOn w:val="a"/>
    <w:link w:val="af0"/>
    <w:uiPriority w:val="99"/>
    <w:semiHidden/>
    <w:unhideWhenUsed/>
    <w:rsid w:val="00625981"/>
    <w:pPr>
      <w:spacing w:after="0" w:line="240" w:lineRule="auto"/>
    </w:pPr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625981"/>
    <w:rPr>
      <w:sz w:val="20"/>
      <w:szCs w:val="20"/>
    </w:rPr>
  </w:style>
  <w:style w:type="character" w:styleId="af1">
    <w:name w:val="endnote reference"/>
    <w:basedOn w:val="a0"/>
    <w:uiPriority w:val="99"/>
    <w:semiHidden/>
    <w:unhideWhenUsed/>
    <w:rsid w:val="00625981"/>
    <w:rPr>
      <w:vertAlign w:val="superscript"/>
    </w:rPr>
  </w:style>
  <w:style w:type="character" w:customStyle="1" w:styleId="ConsPlusNormal0">
    <w:name w:val="ConsPlusNormal Знак"/>
    <w:link w:val="ConsPlusNormal"/>
    <w:locked/>
    <w:rsid w:val="0092205B"/>
    <w:rPr>
      <w:rFonts w:ascii="Times New Roman" w:hAnsi="Times New Roman" w:cs="Times New Roman"/>
      <w:b/>
      <w:bCs/>
      <w:sz w:val="28"/>
      <w:szCs w:val="28"/>
    </w:rPr>
  </w:style>
  <w:style w:type="paragraph" w:styleId="af2">
    <w:name w:val="No Spacing"/>
    <w:uiPriority w:val="1"/>
    <w:qFormat/>
    <w:rsid w:val="00445949"/>
    <w:pPr>
      <w:spacing w:after="0" w:line="240" w:lineRule="auto"/>
    </w:pPr>
    <w:rPr>
      <w:rFonts w:ascii="Calibri" w:eastAsia="Times New Roman" w:hAnsi="Calibri" w:cs="Calibri"/>
    </w:rPr>
  </w:style>
  <w:style w:type="table" w:styleId="af3">
    <w:name w:val="Table Grid"/>
    <w:basedOn w:val="a1"/>
    <w:uiPriority w:val="59"/>
    <w:rsid w:val="005F3CA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bullet1gif">
    <w:name w:val="msonormalbullet1.gif"/>
    <w:basedOn w:val="a"/>
    <w:rsid w:val="00FC3A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24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0AF3536786575BB82E99A725F0AD36AACB7B3949575EE7BFE67A27D613912CCEAC81D62369015C75BFD17dCwAI" TargetMode="External"/><Relationship Id="rId13" Type="http://schemas.openxmlformats.org/officeDocument/2006/relationships/hyperlink" Target="consultantplus://offline/ref=30AF3536786575BB82E99A725F0AD36AACB7B3949575EE7BFE67A27D613912CCEAC81D62369015C75BF312dCw1I" TargetMode="External"/><Relationship Id="rId18" Type="http://schemas.openxmlformats.org/officeDocument/2006/relationships/hyperlink" Target="consultantplus://offline/ref=97F2CCF7E8339DC0C83C6AEBF4DE864F46010EC25EF1D5759ADFBE8AA0CA1DC4DAC139A221739FAANAuCK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0AF3536786575BB82E99A725F0AD36AACB7B3949575EE7BFE67A27D613912CCEAC81D62369010dCw7I" TargetMode="External"/><Relationship Id="rId17" Type="http://schemas.openxmlformats.org/officeDocument/2006/relationships/hyperlink" Target="consultantplus://offline/ref=97F2CCF7E8339DC0C83C6AEBF4DE864F4F0C03CB5FFD887F9286B288NAu7K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80A435B918E50F3FF36EF6CE42E73060D15B3950AE16825B793CAFB02664EH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0AF3536786575BB82E99A725F0AD36AACB7B3949575EE7BFE67A27D613912CCEAC81D62369015C75BFD17dCwC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97F2CCF7E8339DC0C83C74E6E2B2DB46410E58C657FED722C080E5D7F7C317939D8E60E0657E9FADA5147BN9uAK" TargetMode="External"/><Relationship Id="rId10" Type="http://schemas.openxmlformats.org/officeDocument/2006/relationships/hyperlink" Target="consultantplus://offline/ref=30AF3536786575BB82E99A725F0AD36AACB7B3949575EE7BFE67A27D613912CCEAC81D62369015C75BFB11dCw9I" TargetMode="External"/><Relationship Id="rId19" Type="http://schemas.openxmlformats.org/officeDocument/2006/relationships/hyperlink" Target="consultantplus://offline/ref=97F2CCF7E8339DC0C83C74E6E2B2DB46410E58C657FED722C080E5D7F7C317939D8E60E0657E9FADA51376N9uC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0AF3536786575BB82E99A725F0AD36AACB7B3949575EE7BFE67A27D613912CCEAC81D62369015C75BFD17dCwBI" TargetMode="External"/><Relationship Id="rId14" Type="http://schemas.openxmlformats.org/officeDocument/2006/relationships/hyperlink" Target="consultantplus://offline/ref=97F2CCF7E8339DC0C83C6AEBF4DE864F46010EC25EF1D5759ADFBE8AA0CA1DC4DAC139A221739FADNAu7K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7187D7-4A86-41E4-B08C-9499DFFA1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9</Pages>
  <Words>3234</Words>
  <Characters>18436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9</cp:revision>
  <cp:lastPrinted>2017-06-20T12:51:00Z</cp:lastPrinted>
  <dcterms:created xsi:type="dcterms:W3CDTF">2017-06-18T21:01:00Z</dcterms:created>
  <dcterms:modified xsi:type="dcterms:W3CDTF">2017-06-20T12:53:00Z</dcterms:modified>
</cp:coreProperties>
</file>